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EC" w:rsidRPr="001E69EC" w:rsidRDefault="001E69EC">
      <w:pPr>
        <w:pStyle w:val="ConsPlusNormal"/>
        <w:pBdr>
          <w:top w:val="single" w:sz="6" w:space="0" w:color="auto"/>
        </w:pBdr>
        <w:spacing w:before="100" w:after="100"/>
        <w:jc w:val="both"/>
        <w:rPr>
          <w:rFonts w:ascii="Times New Roman" w:hAnsi="Times New Roman" w:cs="Times New Roman"/>
          <w:sz w:val="24"/>
          <w:szCs w:val="24"/>
        </w:rPr>
      </w:pPr>
      <w:bookmarkStart w:id="0" w:name="_GoBack"/>
      <w:bookmarkEnd w:id="0"/>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ПОСТАНОВЛЕНИЕ ВЫСШЕЙ АТТЕСТАЦИОННОЙ КОМИССИИ</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РЕСПУБЛИКИ БЕЛАРУСЬ</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22 февраля 2005 г. N 19</w:t>
      </w:r>
    </w:p>
    <w:p w:rsidR="001E69EC" w:rsidRPr="001E69EC" w:rsidRDefault="001E69EC">
      <w:pPr>
        <w:pStyle w:val="ConsPlusTitle"/>
        <w:jc w:val="center"/>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ОБ УТВЕРЖДЕНИИ ПОЛОЖЕНИЯ О СОВЕТЕ 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07.03.2007 </w:t>
      </w:r>
      <w:hyperlink r:id="rId5" w:history="1">
        <w:r w:rsidRPr="001E69EC">
          <w:rPr>
            <w:rFonts w:ascii="Times New Roman" w:hAnsi="Times New Roman" w:cs="Times New Roman"/>
            <w:color w:val="0000FF"/>
            <w:sz w:val="24"/>
            <w:szCs w:val="24"/>
          </w:rPr>
          <w:t>N 2</w:t>
        </w:r>
      </w:hyperlink>
      <w:r w:rsidRPr="001E69EC">
        <w:rPr>
          <w:rFonts w:ascii="Times New Roman" w:hAnsi="Times New Roman" w:cs="Times New Roman"/>
          <w:sz w:val="24"/>
          <w:szCs w:val="24"/>
        </w:rPr>
        <w:t>,</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от 21.08.2007 </w:t>
      </w:r>
      <w:hyperlink r:id="rId6" w:history="1">
        <w:r w:rsidRPr="001E69EC">
          <w:rPr>
            <w:rFonts w:ascii="Times New Roman" w:hAnsi="Times New Roman" w:cs="Times New Roman"/>
            <w:color w:val="0000FF"/>
            <w:sz w:val="24"/>
            <w:szCs w:val="24"/>
          </w:rPr>
          <w:t>N 5</w:t>
        </w:r>
      </w:hyperlink>
      <w:r w:rsidRPr="001E69EC">
        <w:rPr>
          <w:rFonts w:ascii="Times New Roman" w:hAnsi="Times New Roman" w:cs="Times New Roman"/>
          <w:sz w:val="24"/>
          <w:szCs w:val="24"/>
        </w:rPr>
        <w:t xml:space="preserve">, от 08.06.2009 </w:t>
      </w:r>
      <w:hyperlink r:id="rId7"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 xml:space="preserve">, от 15.06.2015 </w:t>
      </w:r>
      <w:hyperlink r:id="rId8"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На основании </w:t>
      </w:r>
      <w:hyperlink r:id="rId9" w:history="1">
        <w:r w:rsidRPr="001E69EC">
          <w:rPr>
            <w:rFonts w:ascii="Times New Roman" w:hAnsi="Times New Roman" w:cs="Times New Roman"/>
            <w:color w:val="0000FF"/>
            <w:sz w:val="24"/>
            <w:szCs w:val="24"/>
          </w:rPr>
          <w:t>Положения</w:t>
        </w:r>
      </w:hyperlink>
      <w:r w:rsidRPr="001E69EC">
        <w:rPr>
          <w:rFonts w:ascii="Times New Roman" w:hAnsi="Times New Roman" w:cs="Times New Roman"/>
          <w:sz w:val="24"/>
          <w:szCs w:val="24"/>
        </w:rPr>
        <w:t xml:space="preserve">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Высшая аттестационная комиссия Республики Беларусь ПОСТАНОВЛЯЕТ: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 Утвердить прилагаемое </w:t>
      </w:r>
      <w:hyperlink w:anchor="P29" w:history="1">
        <w:r w:rsidRPr="001E69EC">
          <w:rPr>
            <w:rFonts w:ascii="Times New Roman" w:hAnsi="Times New Roman" w:cs="Times New Roman"/>
            <w:color w:val="0000FF"/>
            <w:sz w:val="24"/>
            <w:szCs w:val="24"/>
          </w:rPr>
          <w:t>Положение</w:t>
        </w:r>
      </w:hyperlink>
      <w:r w:rsidRPr="001E69EC">
        <w:rPr>
          <w:rFonts w:ascii="Times New Roman" w:hAnsi="Times New Roman" w:cs="Times New Roman"/>
          <w:sz w:val="24"/>
          <w:szCs w:val="24"/>
        </w:rPr>
        <w:t xml:space="preserve"> о совете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 Настоящее постановление вступает в силу со дня его официального опубликования.</w:t>
      </w:r>
    </w:p>
    <w:p w:rsidR="001E69EC" w:rsidRPr="001E69EC" w:rsidRDefault="001E69EC">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69EC" w:rsidRPr="001E69EC">
        <w:tc>
          <w:tcPr>
            <w:tcW w:w="4677" w:type="dxa"/>
            <w:tcBorders>
              <w:top w:val="nil"/>
              <w:left w:val="nil"/>
              <w:bottom w:val="nil"/>
              <w:right w:val="nil"/>
            </w:tcBorders>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Председатель</w:t>
            </w:r>
          </w:p>
        </w:tc>
        <w:tc>
          <w:tcPr>
            <w:tcW w:w="4677" w:type="dxa"/>
            <w:tcBorders>
              <w:top w:val="nil"/>
              <w:left w:val="nil"/>
              <w:bottom w:val="nil"/>
              <w:right w:val="nil"/>
            </w:tcBorders>
          </w:tcPr>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А.Н.Рубинов</w:t>
            </w:r>
          </w:p>
        </w:tc>
      </w:tr>
    </w:tbl>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rsidP="00792A87">
      <w:pPr>
        <w:pStyle w:val="ConsPlusNonformat"/>
        <w:jc w:val="right"/>
        <w:rPr>
          <w:rFonts w:ascii="Times New Roman" w:hAnsi="Times New Roman" w:cs="Times New Roman"/>
          <w:sz w:val="24"/>
          <w:szCs w:val="24"/>
        </w:rPr>
      </w:pPr>
      <w:r w:rsidRPr="001E69EC">
        <w:rPr>
          <w:rFonts w:ascii="Times New Roman" w:hAnsi="Times New Roman" w:cs="Times New Roman"/>
          <w:sz w:val="24"/>
          <w:szCs w:val="24"/>
        </w:rPr>
        <w:t xml:space="preserve">                                             УТВЕРЖДЕНО</w:t>
      </w:r>
    </w:p>
    <w:p w:rsidR="001E69EC" w:rsidRPr="001E69EC" w:rsidRDefault="001E69EC" w:rsidP="00792A87">
      <w:pPr>
        <w:pStyle w:val="ConsPlusNonformat"/>
        <w:jc w:val="right"/>
        <w:rPr>
          <w:rFonts w:ascii="Times New Roman" w:hAnsi="Times New Roman" w:cs="Times New Roman"/>
          <w:sz w:val="24"/>
          <w:szCs w:val="24"/>
        </w:rPr>
      </w:pPr>
      <w:r w:rsidRPr="001E69EC">
        <w:rPr>
          <w:rFonts w:ascii="Times New Roman" w:hAnsi="Times New Roman" w:cs="Times New Roman"/>
          <w:sz w:val="24"/>
          <w:szCs w:val="24"/>
        </w:rPr>
        <w:t xml:space="preserve">                                             Постановление Высшей</w:t>
      </w:r>
    </w:p>
    <w:p w:rsidR="001E69EC" w:rsidRPr="001E69EC" w:rsidRDefault="001E69EC" w:rsidP="00792A87">
      <w:pPr>
        <w:pStyle w:val="ConsPlusNonformat"/>
        <w:jc w:val="right"/>
        <w:rPr>
          <w:rFonts w:ascii="Times New Roman" w:hAnsi="Times New Roman" w:cs="Times New Roman"/>
          <w:sz w:val="24"/>
          <w:szCs w:val="24"/>
        </w:rPr>
      </w:pPr>
      <w:r w:rsidRPr="001E69EC">
        <w:rPr>
          <w:rFonts w:ascii="Times New Roman" w:hAnsi="Times New Roman" w:cs="Times New Roman"/>
          <w:sz w:val="24"/>
          <w:szCs w:val="24"/>
        </w:rPr>
        <w:t xml:space="preserve">                                             аттестационной комиссии</w:t>
      </w:r>
    </w:p>
    <w:p w:rsidR="001E69EC" w:rsidRPr="001E69EC" w:rsidRDefault="001E69EC" w:rsidP="00792A87">
      <w:pPr>
        <w:pStyle w:val="ConsPlusNonformat"/>
        <w:jc w:val="right"/>
        <w:rPr>
          <w:rFonts w:ascii="Times New Roman" w:hAnsi="Times New Roman" w:cs="Times New Roman"/>
          <w:sz w:val="24"/>
          <w:szCs w:val="24"/>
        </w:rPr>
      </w:pPr>
      <w:r w:rsidRPr="001E69EC">
        <w:rPr>
          <w:rFonts w:ascii="Times New Roman" w:hAnsi="Times New Roman" w:cs="Times New Roman"/>
          <w:sz w:val="24"/>
          <w:szCs w:val="24"/>
        </w:rPr>
        <w:t xml:space="preserve">                                             Республики Беларусь</w:t>
      </w:r>
    </w:p>
    <w:p w:rsidR="001E69EC" w:rsidRPr="001E69EC" w:rsidRDefault="001E69EC" w:rsidP="00792A87">
      <w:pPr>
        <w:pStyle w:val="ConsPlusNonformat"/>
        <w:jc w:val="right"/>
        <w:rPr>
          <w:rFonts w:ascii="Times New Roman" w:hAnsi="Times New Roman" w:cs="Times New Roman"/>
          <w:sz w:val="24"/>
          <w:szCs w:val="24"/>
        </w:rPr>
      </w:pPr>
      <w:r w:rsidRPr="001E69EC">
        <w:rPr>
          <w:rFonts w:ascii="Times New Roman" w:hAnsi="Times New Roman" w:cs="Times New Roman"/>
          <w:sz w:val="24"/>
          <w:szCs w:val="24"/>
        </w:rPr>
        <w:t xml:space="preserve">                                             22.02.2005 N 19</w:t>
      </w:r>
    </w:p>
    <w:p w:rsidR="001E69EC" w:rsidRPr="001E69EC" w:rsidRDefault="001E69EC">
      <w:pPr>
        <w:pStyle w:val="ConsPlusNormal"/>
        <w:jc w:val="center"/>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bookmarkStart w:id="1" w:name="P29"/>
      <w:bookmarkEnd w:id="1"/>
      <w:r w:rsidRPr="001E69EC">
        <w:rPr>
          <w:rFonts w:ascii="Times New Roman" w:hAnsi="Times New Roman" w:cs="Times New Roman"/>
          <w:sz w:val="24"/>
          <w:szCs w:val="24"/>
        </w:rPr>
        <w:t>ПОЛОЖЕНИЕ</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О СОВЕТЕ 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07.03.2007 </w:t>
      </w:r>
      <w:hyperlink r:id="rId10" w:history="1">
        <w:r w:rsidRPr="001E69EC">
          <w:rPr>
            <w:rFonts w:ascii="Times New Roman" w:hAnsi="Times New Roman" w:cs="Times New Roman"/>
            <w:color w:val="0000FF"/>
            <w:sz w:val="24"/>
            <w:szCs w:val="24"/>
          </w:rPr>
          <w:t>N 2</w:t>
        </w:r>
      </w:hyperlink>
      <w:r w:rsidRPr="001E69EC">
        <w:rPr>
          <w:rFonts w:ascii="Times New Roman" w:hAnsi="Times New Roman" w:cs="Times New Roman"/>
          <w:sz w:val="24"/>
          <w:szCs w:val="24"/>
        </w:rPr>
        <w:t>,</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от 21.08.2007 </w:t>
      </w:r>
      <w:hyperlink r:id="rId11" w:history="1">
        <w:r w:rsidRPr="001E69EC">
          <w:rPr>
            <w:rFonts w:ascii="Times New Roman" w:hAnsi="Times New Roman" w:cs="Times New Roman"/>
            <w:color w:val="0000FF"/>
            <w:sz w:val="24"/>
            <w:szCs w:val="24"/>
          </w:rPr>
          <w:t>N 5</w:t>
        </w:r>
      </w:hyperlink>
      <w:r w:rsidRPr="001E69EC">
        <w:rPr>
          <w:rFonts w:ascii="Times New Roman" w:hAnsi="Times New Roman" w:cs="Times New Roman"/>
          <w:sz w:val="24"/>
          <w:szCs w:val="24"/>
        </w:rPr>
        <w:t xml:space="preserve">, от 08.06.2009 </w:t>
      </w:r>
      <w:hyperlink r:id="rId12"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 xml:space="preserve">, от 15.06.2015 </w:t>
      </w:r>
      <w:hyperlink r:id="rId13"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jc w:val="center"/>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1</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ОБЩИЕ ПОЛОЖЕНИЯ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 Настоящее Положение о совете по защите диссертаций (далее - Положение) определяет порядок создания и деятельности совета по защите диссертаций, устанавливает процедуры проведения советом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экспертизы диссертации, включающей первичную экспертизу, экспертизу официальными оппонентами и оппонирующей организацией, публичную защиту в совете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переаттестации владельцев квалификационных документов об ученой степени, выданных в иностранных государствах;</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лишения (восстановления)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Советы по защите диссертаций обеспечивают единство требований к соискателям ученых степеней и их диссертациям, а также осуществляют анализ содержания и дают оценку представленных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В своей деятельности советы по защите диссертаций руководствуются </w:t>
      </w:r>
      <w:hyperlink r:id="rId14" w:history="1">
        <w:r w:rsidRPr="001E69EC">
          <w:rPr>
            <w:rFonts w:ascii="Times New Roman" w:hAnsi="Times New Roman" w:cs="Times New Roman"/>
            <w:color w:val="0000FF"/>
            <w:sz w:val="24"/>
            <w:szCs w:val="24"/>
          </w:rPr>
          <w:t>Положением</w:t>
        </w:r>
      </w:hyperlink>
      <w:r w:rsidRPr="001E69EC">
        <w:rPr>
          <w:rFonts w:ascii="Times New Roman" w:hAnsi="Times New Roman" w:cs="Times New Roman"/>
          <w:sz w:val="24"/>
          <w:szCs w:val="24"/>
        </w:rPr>
        <w:t xml:space="preserve"> о Высшей аттестационной комиссии Республики Беларусь, утвержденным Указом </w:t>
      </w:r>
      <w:r w:rsidRPr="001E69EC">
        <w:rPr>
          <w:rFonts w:ascii="Times New Roman" w:hAnsi="Times New Roman" w:cs="Times New Roman"/>
          <w:sz w:val="24"/>
          <w:szCs w:val="24"/>
        </w:rPr>
        <w:lastRenderedPageBreak/>
        <w:t xml:space="preserve">Президента Республики Беларусь от 22 января 2003 г. N 29 "О некоторых вопросах деятельности Высшей аттестационной комиссии Республики Беларусь" (Национальный реестр правовых актов Республики Беларусь, 2003 г., N 16, 1/4376), </w:t>
      </w:r>
      <w:hyperlink r:id="rId15" w:history="1">
        <w:r w:rsidRPr="001E69EC">
          <w:rPr>
            <w:rFonts w:ascii="Times New Roman" w:hAnsi="Times New Roman" w:cs="Times New Roman"/>
            <w:color w:val="0000FF"/>
            <w:sz w:val="24"/>
            <w:szCs w:val="24"/>
          </w:rPr>
          <w:t>Положением</w:t>
        </w:r>
      </w:hyperlink>
      <w:r w:rsidRPr="001E69EC">
        <w:rPr>
          <w:rFonts w:ascii="Times New Roman" w:hAnsi="Times New Roman" w:cs="Times New Roman"/>
          <w:sz w:val="24"/>
          <w:szCs w:val="24"/>
        </w:rPr>
        <w:t xml:space="preserve"> о присуждении ученых степеней и присвоении ученых званий в Республике Беларусь, утвержденным Указом Президента Республики Беларусь от 17 ноября 2004 г. N 560 (Национальный реестр правовых актов Республики Беларусь, 2004 г., N 180, 1/6013), иными актами законодательства Республики Беларусь, а также настоящим Положением.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 Совет по защите диссертаций проводит рассмотрение диссертации, включающее следующие этапы: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первичная экспертиза;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экспертиза официальными оппонентами и оппонирующей организацией;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публичная защита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 результатам публичной защиты кандидатской диссертации совет по защите диссертаций принимает решение о присуждении ученой степени кандидата наук, а по результатам защиты докторской диссертации - решение о ходатайстве перед Высшей аттестационной комиссией Республики Беларусь (далее - ВАК) о присуждении ученой степени доктора наук.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 Совет по защите диссертаций несет ответственность за соответствие диссертации заявленным специальностям и отрасли науки, за качество и объективность ее экспертизы, за обоснованность принимаемых по диссертации решений в соответствии с требованиями, установленными актами законодательства Республики Беларусь и настоящим Положением. Он обязан по запросу ВАК давать все необходимые пояснения и предоставлять материалы, касающиеся проведения экспертизы и защиты диссертации.</w:t>
      </w:r>
    </w:p>
    <w:p w:rsidR="001E69EC" w:rsidRPr="001E69EC" w:rsidRDefault="001E69EC">
      <w:pPr>
        <w:pStyle w:val="ConsPlusNormal"/>
        <w:ind w:firstLine="540"/>
        <w:jc w:val="both"/>
        <w:rPr>
          <w:rFonts w:ascii="Times New Roman" w:hAnsi="Times New Roman" w:cs="Times New Roman"/>
          <w:sz w:val="24"/>
          <w:szCs w:val="24"/>
        </w:rPr>
      </w:pPr>
      <w:bookmarkStart w:id="2" w:name="P49"/>
      <w:bookmarkEnd w:id="2"/>
      <w:r w:rsidRPr="001E69EC">
        <w:rPr>
          <w:rFonts w:ascii="Times New Roman" w:hAnsi="Times New Roman" w:cs="Times New Roman"/>
          <w:sz w:val="24"/>
          <w:szCs w:val="24"/>
        </w:rPr>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в результате экспертизы в ВАК материалов выявлено нарушение советом по защите диссертаций требований по процедуре защиты, ВАК вправе возвратить диссертацию в этот совет для повторного рассмотрения.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 Совет по защите диссертаций обеспечивает соискателю возможность ознакомиться с материалами, относящимися к его диссертации, и оказывает научно-методическую помощь по вопросам, связанным с ее защитой.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 Государственные служащие защищают свои диссертации в порядке, установленном действующим законодательством.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Защита диссертаций государственными служащими в советах по защите диссертаций при организациях, подчиненных (подведомственных) государственным органам, в которых они работают, а также руководителями вузов и научных организаций и их заместителями в советах по защите диссертаций при руководимых ими вузах и научных организациях осуществляется с разрешения ВАК и при условии, если в Республике Беларусь отсутствуют другие советы по защите диссертаций по соответствующим специальностям и отрасли науки.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 Диссертации иностранных граждан могут приниматься советами по защите диссертаций к защите в случаях, когда это предусмотрено международными соглашениями, либо при условии, если диссертация выполнялась на основе контракта, заключенного между соискателем ученой степени и организацией Республики Беларусь, осуществляющей подготовку научных работников высшей квалификации. В последнем случае представление к защите и предварительная экспертиза диссертации иностранного гражданина должны проводиться в этой организации. Защита диссертаций иностранными гражданами осуществляется в соответствии с требованиями, установленными для граждан Республики Беларусь, при условии оплаты соискателем или направляющей организацией расходов на проведение публичной защиты диссертации и ее экспертизы, если иное не установлено международными договорами (соглашениями).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lastRenderedPageBreak/>
        <w:t xml:space="preserve">(в ред. </w:t>
      </w:r>
      <w:hyperlink r:id="rId1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2</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ПОРЯДОК ФОРМИРОВАНИЯ СОВЕТОВ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 Советы по защите диссертаций создаются по решению ВАК при научных организациях и высших учебных заведениях (далее - организации), обеспеченных высококвалифицированными научными кадрами, имеющими значительные научные достижения и активно осуществляющими научные исследования по соответствующим направлениям науки, а также подготовку научных работников высшей квалификации в рамках аспирантуры (адъюнктуры), докторантуры.</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17"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8. Для защиты диссертаций на соискание ученой степени кандидата наук создаются кандидатские советы по защите диссертаций, а для защиты диссертаций на соискание ученой степени доктора наук - докторские советы по защите диссертаций, которые могут проводить защиту и кандидатских диссертаций. ВАК определяет одну или несколько близких специальностей (не более четырех) по одной или двум смежным отраслям науки, по которым совет по защите диссертаций имеет право проводить защиту диссертаций. В случаях, предусмотренных </w:t>
      </w:r>
      <w:hyperlink w:anchor="P87" w:history="1">
        <w:r w:rsidRPr="001E69EC">
          <w:rPr>
            <w:rFonts w:ascii="Times New Roman" w:hAnsi="Times New Roman" w:cs="Times New Roman"/>
            <w:color w:val="0000FF"/>
            <w:sz w:val="24"/>
            <w:szCs w:val="24"/>
          </w:rPr>
          <w:t>пунктом 14</w:t>
        </w:r>
      </w:hyperlink>
      <w:r w:rsidRPr="001E69EC">
        <w:rPr>
          <w:rFonts w:ascii="Times New Roman" w:hAnsi="Times New Roman" w:cs="Times New Roman"/>
          <w:sz w:val="24"/>
          <w:szCs w:val="24"/>
        </w:rPr>
        <w:t xml:space="preserve"> настоящего Положения, ВАК может разрешить совету по защите диссертаций проводить разовую защиту диссертаций по специальностям и отраслям науки, близким к его профилю.</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1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Для создания при организации кандидатского совета по защите диссертаций необходимо, чтобы в Республике Беларусь было не менее 4 докторов наук по данной специальности и отрасли науки и хотя бы один из них был штатным работником этой организации, работающим на постоянной основе. Для создания при организации докторского совета по защите диссертаций требуется, чтобы в республике было не менее 8 докторов наук по данной специальности и отрасли науки и не менее 3 из них были штатными работниками этой организации, работающими на постоянной основе. Их соответствие специальности и отрасли науки подтверждается дипломами об ученой степени и (или) научными публикациями.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1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Члены советов по защите диссертаций, кроме председателя и ученого секретаря, выполняют свои обязанности на общественных началах.</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9. Советы по защите диссертаций создаются на срок до пяти лет по одной или нескольким (как правило, не более четырех) близким специальностям одной или двух смежных отраслей науки. По истечении срока действия совета ВАК по ходатайству руководителя организации, при которой создан совет, принимает решение о продлении его полномочий с изменением или без изменения состава совета.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состав советов по защите диссертаций включаются доктора и кандидаты наук, имеющие по соответствующей специальности и отрасли науки монографию либо не менее трех научных работ, опубликованных за последние пять лет в рецензируемых научных изданиях. Численный состав совета по защите диссертаций должен быть не менее семи человек.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отсутствия в Республике Беларусь достаточного количества специалистов для формирования совета по защите диссертаций по направлениям, являющимся актуальными для Республики Беларусь, в порядке исключения в его состав могут включаться по согласованию с ВАК специалисты (не более двух по каждой специальности) из других стран.</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третья п. 9 в ред. </w:t>
      </w:r>
      <w:hyperlink r:id="rId2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10. Численный и персональный состав совета по защите диссертаций, перечень специальностей и отраслей науки, по которым ему предоставляется право проводить </w:t>
      </w:r>
      <w:r w:rsidRPr="001E69EC">
        <w:rPr>
          <w:rFonts w:ascii="Times New Roman" w:hAnsi="Times New Roman" w:cs="Times New Roman"/>
          <w:sz w:val="24"/>
          <w:szCs w:val="24"/>
        </w:rPr>
        <w:lastRenderedPageBreak/>
        <w:t>защиту диссертаций, сроки его полномочий утверждаются приказами ВАК на основании ходатайства организации, согласованного с вышестоящим органом.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Ходатайство о создании совета по защите диссертаций, одобренное ученым советом организации и подписанное ее руководителем, должно содержать информацию о научных достижениях организации в соответствующих отраслях науки, количестве докторов наук соответствующего профиля в Республике Беларусь в целом и в организации, наличии в этой организации аспирантуры (докторантуры), а также структурных подразделений по профилю создаваемого совета по защите диссертаций. Если по специальностям, по которым создается совет по защите диссертаций, отсутствуют паспорта, утвержденные ВАК, то к ходатайству прилагаются проекты паспортов этих специальностей согласно </w:t>
      </w:r>
      <w:hyperlink w:anchor="P396" w:history="1">
        <w:r w:rsidRPr="001E69EC">
          <w:rPr>
            <w:rFonts w:ascii="Times New Roman" w:hAnsi="Times New Roman" w:cs="Times New Roman"/>
            <w:color w:val="0000FF"/>
            <w:sz w:val="24"/>
            <w:szCs w:val="24"/>
          </w:rPr>
          <w:t>приложению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11. В состав кандидатского совета по защите диссертаций включаются доктора и кандидаты наук, в состав докторского - доктора наук (за исключением ученого секретаря, который может быть кандидатом наук).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Совет по защите диссертаций должен включать: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не менее четырех специалистов с ученой степенью (не менее трех докторов наук в кандидатском совете по защите диссертаций и не менее четырех докторов наук - в докторском) по каждой из специальностей соответствующей отрасли науки, по которым совету предоставляется право проводить защиты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не менее двух специалистов по каждой специальности соответствующей отрасли науки, работающих в организации, при которой создается совет;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специалистов из других организаций, составляющих, как правило, не менее одной трети, но не более половины состава совета.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Доктор наук имеет право представлять в одном совете по защите диссертаций не более трех специальностей, а кандидат наук - не более двух специальностей одной отрасли науки.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Один специалист может входить в состав не более двух советов по защите диссертаций либо только в один совет по защите диссертаций, если он является членом экспертного совета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Членами совета по защите диссертаций не могут быть штатные работники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12. Председателем совета по защите диссертаций должен быть известный своими научными достижениями в соответствующей области исследований доктор наук, подготовивший кандидатов наук и являющийся сотрудником организации, при которой создается совет. В исключительных случаях по согласованию с ВАК председателем совета по защите диссертаций может быть работник другой организации. В этих случаях заместителем председателя должен быть работник той организации, при которой создается совет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Председателем совета по защите диссертаций, его заместителем и ученым секретарем не может быть член Президиума ВАК, член экспертного совета ВАК по профилю создаваемого совета по защите диссертаций, а также руководитель и заместитель руководителя государственного органа.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Ученый секретарь совета по защите диссертаций должен быть работником организации, при которой создается совет.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13. Изменение состава совета по защите диссертаций осуществляется по решению ВАК на основании поддержанного ученым советом ходатайства организации, при которой создан совет. При замене председателя совета ходатайство организации должно быть согласовано с вышестоящим органом управления.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Изменение состава совета по защите диссертаций, включая замену председателя, может быть осуществлено и по инициативе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При изменении перечня специальностей и отраслей науки, по которым совету по защите диссертаций предоставлено право проводить защиту диссертаций, а также при продлении срока полномочий совета оформление документов производится в том же </w:t>
      </w:r>
      <w:r w:rsidRPr="001E69EC">
        <w:rPr>
          <w:rFonts w:ascii="Times New Roman" w:hAnsi="Times New Roman" w:cs="Times New Roman"/>
          <w:sz w:val="24"/>
          <w:szCs w:val="24"/>
        </w:rPr>
        <w:lastRenderedPageBreak/>
        <w:t>порядке, как при создании нового совета.</w:t>
      </w:r>
    </w:p>
    <w:p w:rsidR="001E69EC" w:rsidRPr="001E69EC" w:rsidRDefault="001E69EC">
      <w:pPr>
        <w:pStyle w:val="ConsPlusNormal"/>
        <w:ind w:firstLine="540"/>
        <w:jc w:val="both"/>
        <w:rPr>
          <w:rFonts w:ascii="Times New Roman" w:hAnsi="Times New Roman" w:cs="Times New Roman"/>
          <w:sz w:val="24"/>
          <w:szCs w:val="24"/>
        </w:rPr>
      </w:pPr>
      <w:bookmarkStart w:id="3" w:name="P87"/>
      <w:bookmarkEnd w:id="3"/>
      <w:r w:rsidRPr="001E69EC">
        <w:rPr>
          <w:rFonts w:ascii="Times New Roman" w:hAnsi="Times New Roman" w:cs="Times New Roman"/>
          <w:sz w:val="24"/>
          <w:szCs w:val="24"/>
        </w:rPr>
        <w:t>14. По специальностям, по которым совет по защите диссертаций не вправе проводить защиты диссертаций, но которые близки к его профилю и относятся к отраслям науки, по которым ему предоставлено право проводить защиты диссертаций, а также по специальностям, по которым совету предоставлено право проводить защиты, но смежных отраслей науки, могут проводиться разовые защиты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Разовые защиты проводятся при отсутствии в Республике Беларусь советов по защите диссертаций по специальности и отрасли науки, заявленным в диссертации, а также в случае, когда совет по защите диссертаций по заявленным специальностям и отраслям науки имеется, но создан при организации, находящейся в подчинении у соискателя. Для проведения разовой защиты требуется разрешение ВАК. При этом при отсутствии утвержденного паспорта специальности, по которой организуется разовая защита, совет по защите диссертаций представляет в ВАК проект паспорта специальности.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15. Для проведения разовой защиты диссертации в состав совета по защите диссертаций дополнительно включаются с правом решающего голоса специалисты, доктора наук, научная специализация которых соответствует специальности и отрасли науки, по которым диссертация представлена к защите: два доктора наук для защиты кандидатской диссертации и три доктора наук - для защиты докторской. Количество дополнительно включаемых в совет по защите диссертаций специалистов может быть уменьшено с учетом имеющихся в его составе докторов наук в том случае, если на основе представленных публикаций ВАК признает их специалистами по специальности и отрасли науки защищаемой диссертации. Научный руководитель (консультант) соискателя не может включаться в состав совета по защите диссертаций для проведения разовой защиты.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проведения разовой защиты по той же специальности, по которой совет по защите диссертаций вправе проводить защиты диссертаций, но по смежной отрасли науки, в состав совета дополнительно должны быть включены не менее трех докторов наук смежной отрасли науки для защиты кандидатской диссертации и не менее четырех - для защиты докторской.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16. Для получения разрешения на разовую защиту диссертации председатель совета по защите диссертаций направляет в ВАК ходатайство об увеличении количества специальностей членам совета по защите диссертаций и (или) о включении в его состав дополнительных членов.</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Кандидатуры членов совета по защите диссертаций, которым увеличивается количество специальностей, и (или) дополнительных членов совета, включаемых в его состав на одно заседание для проведения разовой защиты диссертации, рекомендуются советом по защите диссертаций при принятии диссертации к защите.</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16 в ред. </w:t>
      </w:r>
      <w:hyperlink r:id="rId2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17. К ходатайствам о создании совета по защите диссертаций, о продлении срока его полномочий, об изменении его состава либо о дополнительном введении в его состав специалистов для проведения разовой защиты диссертации прилагаются справки о составе совета по защите диссертаций согласно </w:t>
      </w:r>
      <w:hyperlink w:anchor="P442" w:history="1">
        <w:r w:rsidRPr="001E69EC">
          <w:rPr>
            <w:rFonts w:ascii="Times New Roman" w:hAnsi="Times New Roman" w:cs="Times New Roman"/>
            <w:color w:val="0000FF"/>
            <w:sz w:val="24"/>
            <w:szCs w:val="24"/>
          </w:rPr>
          <w:t>приложению 2</w:t>
        </w:r>
      </w:hyperlink>
      <w:r w:rsidRPr="001E69EC">
        <w:rPr>
          <w:rFonts w:ascii="Times New Roman" w:hAnsi="Times New Roman" w:cs="Times New Roman"/>
          <w:sz w:val="24"/>
          <w:szCs w:val="24"/>
        </w:rPr>
        <w:t xml:space="preserve"> и справки об основных публикациях членов совета по защите диссертаций согласно </w:t>
      </w:r>
      <w:hyperlink w:anchor="P491" w:history="1">
        <w:r w:rsidRPr="001E69EC">
          <w:rPr>
            <w:rFonts w:ascii="Times New Roman" w:hAnsi="Times New Roman" w:cs="Times New Roman"/>
            <w:color w:val="0000FF"/>
            <w:sz w:val="24"/>
            <w:szCs w:val="24"/>
          </w:rPr>
          <w:t>приложению 3</w:t>
        </w:r>
      </w:hyperlink>
      <w:r w:rsidRPr="001E69EC">
        <w:rPr>
          <w:rFonts w:ascii="Times New Roman" w:hAnsi="Times New Roman" w:cs="Times New Roman"/>
          <w:sz w:val="24"/>
          <w:szCs w:val="24"/>
        </w:rPr>
        <w:t>. К ходатайству о проведении разовой защиты диссертации с увеличением количества специальностей членам совета по защите диссертаций прилагаются справки об основных публикациях этих членов совета по специальности, по которой проводится разовая защита.</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3</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ПОРЯДОК ПРОВЕДЕНИЯ ЗАСЕДАНИЙ СОВЕТА</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18. В течение рабочего дня может проводиться не более двух заседаний совета по защите диссертаций. На одном заседании проводится одна защита диссертации либо рассмотрение одной диссертации, направленной ВАК для проведения экспертизы в связи с переаттестацией в ученой степени, либо один вопрос о лишении (восстановлении) ученой степени для представления материалов в Президиум ВАК. Дополнительно на таком заседании совет вправе рассмотреть вопрос о принятии диссертации к защите, а также организационные вопросы.</w:t>
      </w:r>
    </w:p>
    <w:p w:rsidR="001E69EC" w:rsidRPr="001E69EC" w:rsidRDefault="001E69EC">
      <w:pPr>
        <w:pStyle w:val="ConsPlusNormal"/>
        <w:ind w:firstLine="540"/>
        <w:jc w:val="both"/>
        <w:rPr>
          <w:rFonts w:ascii="Times New Roman" w:hAnsi="Times New Roman" w:cs="Times New Roman"/>
          <w:sz w:val="24"/>
          <w:szCs w:val="24"/>
        </w:rPr>
      </w:pPr>
      <w:bookmarkStart w:id="4" w:name="P101"/>
      <w:bookmarkEnd w:id="4"/>
      <w:r w:rsidRPr="001E69EC">
        <w:rPr>
          <w:rFonts w:ascii="Times New Roman" w:hAnsi="Times New Roman" w:cs="Times New Roman"/>
          <w:sz w:val="24"/>
          <w:szCs w:val="24"/>
        </w:rPr>
        <w:t>19. Заседание совета по защите диссертаций считается правомочным, если в его работе приняло участие не менее 2/3 от общего количества его членов, включая специалистов, дополнительно введенных в состав совета для проведения разовой защиты, в том числе не менее трех докторов наук по каждой специальности соответствующей отрасли науки, по которым рассматривается докторская диссертация, и не менее двух докторов наук по каждой специальности соответствующей отрасли науки, по которым рассматривается кандидатская диссертация. Принявшими участие в заседании считаются члены совета, присутствовавшие в течение всего заседания и участвовавшие в голосовании.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защиты диссертации ученым секретарем совета по защите диссертаций его функции по решению этого совета возлагаются на одного из членов совета по защите диссертаций и он не принимает участия в голосовании.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20. Заседание совета по защите диссертаций проводится под руководством председателя совета, а при его отсутствии по уважительным причинам обязанности председателя выполняет его заместитель.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Председатель (заместитель председателя) совета по защите диссертаций не вправе руководить заседанием, если он является научным руководителем (консультантом) соискателя ученой степени или находится с ним в близком родстве или свойстве (родители, супруги, братья, сестры, сыновья, дочери, а также братья, сестры, родители и дети супругов).</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случаях, когда председатель совета по защите диссертаций и его заместитель не могут исполнять предусмотренные настоящим Положением обязанности, эти обязанности возлагаются на члена этого совета, как правило, сотрудника организации, при которой он создан. Это решение принимается открытым голосованием отдельно на каждое заседание.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При отсутствии на заседании ученого секретаря совета по защите диссертаций, а также в случаях, когда он является научным руководителем (консультантом) соискателя либо находится с ним в близком родстве (свойстве) или защищает докторскую диссертацию в данном совете, его обязанности должен исполнять другой член совета. Исполняющим обязанности ученого секретаря совета по защите диссертаций, как правило, должен быть сотрудник организации, при которой создан совет по защите диссертаций. Назначение исполняющим обязанности ученого секретаря осуществляется открытым голосованием на период рассмотрения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одновременно не могут исполнять свои обязанности председатель, заместитель председателя и ученый секретарь, заседание совета по защите диссертаций не проводится.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21. Заседание совета по защите диссертаций оформляется протоколом, который составляется согласно стенограмме или аудиозаписи и подписывается председателем и ученым секретарем или исполняющими их обязанности. В протоколе отмечается время начала и окончания заседания, присутствие членов совета по защите диссертаций, включая дополнительно вводимых специалистов с указанием номера и даты приказа ВАК, разрешающего введение их в состав совета, их ученые степени и шифры специальностей, приводятся фамилии докторов (кандидатов) наук из состава совета, являющихся специалистами по профилю рассматриваемой диссертации.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22"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Протокол заседания совета по защите диссертаций должен отражать ход его работы, </w:t>
      </w:r>
      <w:r w:rsidRPr="001E69EC">
        <w:rPr>
          <w:rFonts w:ascii="Times New Roman" w:hAnsi="Times New Roman" w:cs="Times New Roman"/>
          <w:sz w:val="24"/>
          <w:szCs w:val="24"/>
        </w:rPr>
        <w:lastRenderedPageBreak/>
        <w:t>дискуссию и результаты голосования. Замечания по диссертации, вопросы, заданные соискателю, и его ответы, а также процедура утверждения протокола тайного голосования и проведения повторного голосования (если таковое имело место) должны быть отражены в полном объеме.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22. По результатам голосования совет по защите диссертаций принимает решение, которое отражается в протоколе заседания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bookmarkStart w:id="5" w:name="P112"/>
      <w:bookmarkEnd w:id="5"/>
      <w:r w:rsidRPr="001E69EC">
        <w:rPr>
          <w:rFonts w:ascii="Times New Roman" w:hAnsi="Times New Roman" w:cs="Times New Roman"/>
          <w:sz w:val="24"/>
          <w:szCs w:val="24"/>
        </w:rPr>
        <w:t>23. В зависимости от рассматриваемых вопросов решение совета по защите диссертаций принимается тайным или открытым голосованием.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 вопросам присуждения, лишения (восстановления) ученых степеней проводится тайное голосование. Для принятия решения по этим вопросам необходимо, чтобы за него проголосовало не менее 2/3 членов совета по защите диссертаций, принявших участие в заседании, но не менее 50% от списочного состава совета. При голосовании по другим вопросам для принятия решения достаточно простого большинства голосов членов совета по защите диссертаций, присутствовавших на заседании.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Протокол тайного голосования утверждается советом по защите диссертаций открытым голосованием простым большинством голосов. Протокол тайного голосования может быть не утвержден, если при голосовании были допущены процедурные нарушения, которые были выявлены до голосования по вопросу об утверждении протокола и представлены в выступлениях членов совета. В случае, когда факт процедурных нарушений установлен и протокол голосования не утвержден, проводится повторное тайное голосование. При этом по решению совета по защите диссертаций состав счетной комиссии может быть заменен.</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24. Стенограмма или аудиозапись заседания совета по защите диссертаций хранится в этом совете в течение года после принятия Президиумом ВАК окончательного решения.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23"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4</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ПЕРВИЧНАЯ ЭКСПЕРТИЗА И ПРИНЯТИЕ ДИССЕРТАЦИИ К ЗАЩИТЕ</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25. Совет по защите диссертаций принимает для рассмотрения диссертации, по которым получено положительное заключение в процессе их предварительной экспертизы в организации, представившей диссертацию к защите. Диссертации должны соответствовать специальностям и отрасли науки, по которым совету предоставлено право проводить защиты, либо специальностям и отрасли науки, близким к профилю совета, по которым в установленном порядке может быть организована разовая защита.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диссертация подготовлена по двум специальностям, совет по защите диссертаций обязан принять ее к рассмотрению, если ему предоставлено право проводить защиты диссертаций по одной из этих специальностей.</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вторая п. 25 введена </w:t>
      </w:r>
      <w:hyperlink r:id="rId24"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26. Соискатель, диссертация которого рекомендована организацией к защите, представляет в совет по защите диссертаций письменное заявление, а также документы и материалы по перечню согласно </w:t>
      </w:r>
      <w:hyperlink w:anchor="P535" w:history="1">
        <w:r w:rsidRPr="001E69EC">
          <w:rPr>
            <w:rFonts w:ascii="Times New Roman" w:hAnsi="Times New Roman" w:cs="Times New Roman"/>
            <w:color w:val="0000FF"/>
            <w:sz w:val="24"/>
            <w:szCs w:val="24"/>
          </w:rPr>
          <w:t>приложению 4</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Исправления в тексте диссертации и автореферата после их представления в совет по защите диссертаций не допускаются, за исключением названия диссертации, которое может быть уточнено с согласия соискателя. При обнаружении опечаток в диссертации после ее приема к защите или в автореферате после его рассылки допускается дополнение диссертации и автореферата списками опечаток.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27. Диссертация на соискание ученой степени кандидата или доктора наук представляется к защите в виде специально подготовленной рукописи, оформленной в соответствии с требованиями, установленными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Если соискатель ученой степени доктора наук является кандидатом наук, опубликовал монографию или обзорные статьи и удостоен за свои научные исследования </w:t>
      </w:r>
      <w:r w:rsidRPr="001E69EC">
        <w:rPr>
          <w:rFonts w:ascii="Times New Roman" w:hAnsi="Times New Roman" w:cs="Times New Roman"/>
          <w:sz w:val="24"/>
          <w:szCs w:val="24"/>
        </w:rPr>
        <w:lastRenderedPageBreak/>
        <w:t>по теме диссертации Государственной премии Республики Беларусь (БССР) или Государственной премии СССР, допускается представление к защите докторской диссертации в виде научного доклада. Защита диссертации в виде научного доклада проводится по разрешению ВАК, для получения которого совет по защите диссертаций направляет в ВАК ходатайство с соответствующим обоснованием и приложением списка опубликованных научных работ по теме диссертации. Дополнительно в ВАК представляются монография или копии обзорных статей, наличие которых у соискателя является обязательным условием для защиты диссертации в виде научного доклада.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 диссертации в виде научного доклада автореферат не требуется. Научный доклад, представляющий собой краткое обобщенное изложение проведенных соискателем исследований и разработок, подлежит рассылке вместо автореферата. Его оформление должно соответствовать требованиям, установленным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28. Если кандидатский экзамен по специальности сдан соискателем ученой степени за пределами Республики Беларусь или более десяти лет тому назад, совет по защите диссертаций может принять диссертацию к защите только после повторной сдачи соискателем этого экзамена.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сдачи кандидатских экзаменов и зачетов по общеобразовательным дисциплинам более десяти лет тому назад или за пределами Республики Беларусь их пересдача является обязательной.</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вторая п. 28 введена </w:t>
      </w:r>
      <w:hyperlink r:id="rId25"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07.03.2007 N 2; в ред. </w:t>
      </w:r>
      <w:hyperlink r:id="rId2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29. Ученый секретарь совета по защите диссертаций после представления всех необходимых документов осуществляет их проверку на соответствие установленным требованиям и регистрирует поступившие документы в журнале учета аттестационных дел, в котором должны регистрироваться также все последующие этапы рассмотрения диссертации в совете по защите диссертаций. При соответствии документов установленным требованиям председатель совета по защите диссертаций принимает решение о принятии диссертации к первичной экспертизе и назначает эксперта.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Ученый секретарь оформляет аттестационное дело соискателя ученой степени, в которое включаются документы по перечню согласно </w:t>
      </w:r>
      <w:hyperlink w:anchor="P566" w:history="1">
        <w:r w:rsidRPr="001E69EC">
          <w:rPr>
            <w:rFonts w:ascii="Times New Roman" w:hAnsi="Times New Roman" w:cs="Times New Roman"/>
            <w:color w:val="0000FF"/>
            <w:sz w:val="24"/>
            <w:szCs w:val="24"/>
          </w:rPr>
          <w:t>приложению 5</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30. Основаниями для отказа в принятии диссертации к рассмотрению могут быть: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отрицательное заключение по результатам предварительной экспертизы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несоответствие диссертации специальностям и (или) отраслям науки, по которым совету по защите диссертаций разрешена защита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невозможность организации разовой защиты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нарушение требований, предъявляемых к соискателю ученой степени и (или) оформлению диссертации, а также порядка проведения предварительной экспертизы диссертации, установленных </w:t>
      </w:r>
      <w:hyperlink r:id="rId27" w:history="1">
        <w:r w:rsidRPr="001E69EC">
          <w:rPr>
            <w:rFonts w:ascii="Times New Roman" w:hAnsi="Times New Roman" w:cs="Times New Roman"/>
            <w:color w:val="0000FF"/>
            <w:sz w:val="24"/>
            <w:szCs w:val="24"/>
          </w:rPr>
          <w:t>Положением</w:t>
        </w:r>
      </w:hyperlink>
      <w:r w:rsidRPr="001E69EC">
        <w:rPr>
          <w:rFonts w:ascii="Times New Roman" w:hAnsi="Times New Roman" w:cs="Times New Roman"/>
          <w:sz w:val="24"/>
          <w:szCs w:val="24"/>
        </w:rPr>
        <w:t xml:space="preserve"> о присуждении ученых степеней и присвоении ученых званий в Республике Беларусь и иными актами законодательства Республики Беларусь.</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30 в ред. </w:t>
      </w:r>
      <w:hyperlink r:id="rId2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bookmarkStart w:id="6" w:name="P140"/>
      <w:bookmarkEnd w:id="6"/>
      <w:r w:rsidRPr="001E69EC">
        <w:rPr>
          <w:rFonts w:ascii="Times New Roman" w:hAnsi="Times New Roman" w:cs="Times New Roman"/>
          <w:sz w:val="24"/>
          <w:szCs w:val="24"/>
        </w:rPr>
        <w:t>31. До принятия диссертации к защите совет проводит ее первичную экспертизу, включающую оценку полноты и объективности проведения предварительной экспертизы, установление соответствия выносимых на защиту положений и выводов диссертации паспорту заявленных специальностей и отрасли науки, а также выполнения требований ВАК к опубликованности результатов диссертационного исследования, оформлению диссертации и автореферата, соответствию автореферата содержанию диссертации. В процессе первичной экспертизы устанавливается также возможность проведения разовой защиты представленной диссертации.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2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Для проведения первичной экспертизы председатель совета по защите диссертаций </w:t>
      </w:r>
      <w:r w:rsidRPr="001E69EC">
        <w:rPr>
          <w:rFonts w:ascii="Times New Roman" w:hAnsi="Times New Roman" w:cs="Times New Roman"/>
          <w:sz w:val="24"/>
          <w:szCs w:val="24"/>
        </w:rPr>
        <w:lastRenderedPageBreak/>
        <w:t>или его заместитель назначает эксперта из числа членов совета, специальность которых соответствует представленной диссертации. Эксперт на основе анализа представленных материалов готовит письменное заключение о возможности принятия диссертации к защите, а в случае необходимости - о проведении разовой защиты с предложением кандидатур специалистов, дополнительно вводимых в совет для этой цели. Одновременно эксперт вносит предложение о назначении по данной диссертации оппонентов и оппонирующей организации, а также предлагает список членов совета, которые могут быть признаны специалистами по профилю рассматриваемой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диссертация выполнена не в той организации, при которой действует совет по защите диссертаций, то до принятия к защите проводится ее дополнительная экспертиза на научном семинаре структурного подразделения или на заседании ученого (проблемного, научно-технического) совета организации, при которой действует совет по защите диссертаций (далее - научное собрание). На заседании научного собрания, в котором участвуют специалисты по профилю диссертации, соискатель должен выступить с научным докладом по диссертации. Для участия в заседании могут приглашаться специалисты из других организаций.</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третья п. 31 введена </w:t>
      </w:r>
      <w:hyperlink r:id="rId30"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По поручению председателя совета по защите диссертаций эксперт по первичной экспертизе диссертации готовит к заседанию проект заключения научного собрания. На основании обсуждения научного доклада соискателя и проекта заключения эксперта научное собрание принимает заключение, оформляемое в виде выписки из протокола, в котором отражается полнота выполнения требований </w:t>
      </w:r>
      <w:hyperlink w:anchor="P140" w:history="1">
        <w:r w:rsidRPr="001E69EC">
          <w:rPr>
            <w:rFonts w:ascii="Times New Roman" w:hAnsi="Times New Roman" w:cs="Times New Roman"/>
            <w:color w:val="0000FF"/>
            <w:sz w:val="24"/>
            <w:szCs w:val="24"/>
          </w:rPr>
          <w:t>части первой</w:t>
        </w:r>
      </w:hyperlink>
      <w:r w:rsidRPr="001E69EC">
        <w:rPr>
          <w:rFonts w:ascii="Times New Roman" w:hAnsi="Times New Roman" w:cs="Times New Roman"/>
          <w:sz w:val="24"/>
          <w:szCs w:val="24"/>
        </w:rPr>
        <w:t xml:space="preserve"> настоящего пункта, а также новизна представленных в диссертации научных результатов и принимается решение по вопросу о представлении диссертации к защите. Принятое научным собранием решение носит рекомендательный характер.</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четвертая п. 31 введена </w:t>
      </w:r>
      <w:hyperlink r:id="rId31"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Выписка из протокола заседания подписывается председательствующим на заседании, ученым секретарем научного собрания и экспертом - членом совета по защите диссертаций.</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пятая п. 31 введена </w:t>
      </w:r>
      <w:hyperlink r:id="rId32"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32. Экспертами по диссертации не могут быть: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председатель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руководитель организации, в которой выполнена диссертационная работа;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 комиссии (эксперт) по предварительной экспертизе диссертации;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(абзац введен </w:t>
      </w:r>
      <w:hyperlink r:id="rId33"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научный руководитель (консультант);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соавторы работ, опубликованных соискателем;</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(абзац введен </w:t>
      </w:r>
      <w:hyperlink r:id="rId34"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лицо, находящееся в близком родстве или свойстве с научным руководителем (консультантом) либо соискателем;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подчиненный соискателя.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33. Совет по защите диссертаций вправе обращаться в организации, в которых выполнена диссертация и (или) используются результаты диссертационного исследования, за дополнительными материалами, необходимыми для экспертизы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34. Вопрос о принятии диссертации к защите решается советом по защите диссертаций на основе рекомендации эксперта открытым голосованием не позднее чем через месяц со дня подачи необходимых документов по кандидатской диссертации и через два месяца - по докторской.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Председатель совета по защите диссертаций письменно извещает соискателя о принятом решении.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При отказе в приеме диссертации к защите соискателю выдается выписка из </w:t>
      </w:r>
      <w:r w:rsidRPr="001E69EC">
        <w:rPr>
          <w:rFonts w:ascii="Times New Roman" w:hAnsi="Times New Roman" w:cs="Times New Roman"/>
          <w:sz w:val="24"/>
          <w:szCs w:val="24"/>
        </w:rPr>
        <w:lastRenderedPageBreak/>
        <w:t>протокола заседания совета по защите диссертаций с мотивировкой отказа в приеме диссертации к защите. Автореферат и заявление соискателя остаются в совете по защите диссертаций, а остальные документы возвращаются соискателю ученой степени.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третья п. 34 в ред. </w:t>
      </w:r>
      <w:hyperlink r:id="rId35"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После устранения в диссертации недостатков, выявленных при первичной экспертизе, она может быть представлена к защите повторно на общих основаниях.</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четвертая п. 34 введена </w:t>
      </w:r>
      <w:hyperlink r:id="rId36"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35. При принятии диссертации к защите совет по защите диссертаций утверждает официальных оппонентов и оппонирующую организацию с их согласия, а также список членов совета, которые признаются специалистами по профилю рассматриваемой диссертации. В случае установления необходимости проведения разовой защиты диссертации совет по защите диссертаций открытым голосованием принимает решение о направлении в ВАК ходатайства о проведении разовой защиты с указанием кандидатур членов совета, которым увеличивается количество специальностей, и (или) дополнительных членов совета, включаемых в его состав на одно заседание для проведения разовой защиты диссертации.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37"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36. По кандидатской диссертации назначаются два официальных оппонента, один из которых должен быть доктором наук, а другой - доктором или кандидатом наук. По докторской диссертации назначаются три официальных оппонента - доктора наук.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37. Официальными оппонентами по диссертации могут быть ученые, известные своими достижениями в области науки по профилю диссертации. Они должны быть сотрудниками разных организаций. В исключительных случаях допускается по согласованию с ВАК назначение официальными оппонентами сотрудников разных структурных подразделений одной организации. Только один из оппонентов может быть членом данного совета по защите диссертаций, включая и дополнительных членов, вводимых для разовой защиты. Только один из официальных оппонентов может иметь ученую степень не той отрасли науки, по которой проводится защита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Один из официальных оппонентов по согласованию с ВАК может быть приглашен из-за рубежа при наличии обоснования, подписанного председателем совета по защите диссертаций. При назначении официальным оппонентом зарубежного специалиста его научная квалификация должна быть подтверждена заверенной копией диплома об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Справка об официальных оппонентах, составленная в соответствии с </w:t>
      </w:r>
      <w:hyperlink w:anchor="P598" w:history="1">
        <w:r w:rsidRPr="001E69EC">
          <w:rPr>
            <w:rFonts w:ascii="Times New Roman" w:hAnsi="Times New Roman" w:cs="Times New Roman"/>
            <w:color w:val="0000FF"/>
            <w:sz w:val="24"/>
            <w:szCs w:val="24"/>
          </w:rPr>
          <w:t>приложением 6</w:t>
        </w:r>
      </w:hyperlink>
      <w:r w:rsidRPr="001E69EC">
        <w:rPr>
          <w:rFonts w:ascii="Times New Roman" w:hAnsi="Times New Roman" w:cs="Times New Roman"/>
          <w:sz w:val="24"/>
          <w:szCs w:val="24"/>
        </w:rPr>
        <w:t>, приобщается к аттестационному делу соискателя.</w:t>
      </w:r>
    </w:p>
    <w:p w:rsidR="001E69EC" w:rsidRPr="001E69EC" w:rsidRDefault="001E69EC">
      <w:pPr>
        <w:pStyle w:val="ConsPlusNormal"/>
        <w:ind w:firstLine="540"/>
        <w:jc w:val="both"/>
        <w:rPr>
          <w:rFonts w:ascii="Times New Roman" w:hAnsi="Times New Roman" w:cs="Times New Roman"/>
          <w:sz w:val="24"/>
          <w:szCs w:val="24"/>
        </w:rPr>
      </w:pPr>
      <w:bookmarkStart w:id="7" w:name="P172"/>
      <w:bookmarkEnd w:id="7"/>
      <w:r w:rsidRPr="001E69EC">
        <w:rPr>
          <w:rFonts w:ascii="Times New Roman" w:hAnsi="Times New Roman" w:cs="Times New Roman"/>
          <w:sz w:val="24"/>
          <w:szCs w:val="24"/>
        </w:rPr>
        <w:t>Официальными оппонентами не могут быть: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члены Президиума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штатные работники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члены экспертного совета ВАК по профилю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председатель совета по защите диссертаций, в котором проводится защита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научный руководитель (научный консультант);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соавторы работ, опубликованных соискателем;</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3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руководитель, заместитель руководителя, а также штатные работники структурного подразделения организации, где выполнена диссертация и (или) работает соискатель ученой степени либо его научный руководитель (научный консультант);</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3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штатные работники оппонирующей организации;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лица, находящиеся в близком родстве или свойстве с научным руководителем (научным консультантом) либо соискателем.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lastRenderedPageBreak/>
        <w:t>38. Оппонирующая организация назначается из числа известных своими достижениями в соответствующей отрасли науки организаций Республики Беларусь, в которой работают специалисты по профилю диссертации, имеющие необходимые ученые степени (доктора наук - при рассмотрении докторской диссертации и кандидата или доктора наук - при рассмотрении кандидатской диссертации). В качестве оппонирующей не может выступать организация, в которой выполнялась диссертация, а также организация, в которой работает научный руководитель (научный консультант) или соискатель. В исключительных случаях совет по защите диссертаций по разрешению ВАК может назначить в качестве оппонирующей известную своими достижениями по профилю диссертации зарубежную организацию.</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39. После принятия диссертации к защите, а в случае установления необходимости проведения разовой защиты - и получения разрешения ВАК на ее проведение председатель совета дает разрешение на размножение автореферата и назначает дату защиты. Срок рассмотрения диссертации в совете по защите диссертаций с момента принятия диссертации к защите до проведения защиты не должен превышать трех месяцев. В случае необходимости проведения защиты в более поздние сроки назначение даты защиты согласовывается с ВАК.</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2"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40. Не позднее чем за месяц до защиты диссертации соискатель ученой степени рассылает автореферат (научный доклад, если защита проводится по научному докладу), а также направляет в ВАК для размещения на сайте объявление о ее защите на бумажном и электронном носителях по форме согласно приложению 7. Копию объявления соискатель передает в совет по защите диссертаций для включения в аттестационное дело.</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40 в ред. </w:t>
      </w:r>
      <w:hyperlink r:id="rId43"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41. Автореферат диссертации (научный доклад) должен быть подписан соискателем и ученым секретарем совета по защите диссертаций, в нем должны быть указаны адрес, дата и время проведения заседания совета, на котором будет проведена защита диссертации. Автореферат рассылается по перечню обязательной рассылки согласно </w:t>
      </w:r>
      <w:hyperlink w:anchor="P652" w:history="1">
        <w:r w:rsidRPr="001E69EC">
          <w:rPr>
            <w:rFonts w:ascii="Times New Roman" w:hAnsi="Times New Roman" w:cs="Times New Roman"/>
            <w:color w:val="0000FF"/>
            <w:sz w:val="24"/>
            <w:szCs w:val="24"/>
          </w:rPr>
          <w:t>приложению 8</w:t>
        </w:r>
      </w:hyperlink>
      <w:r w:rsidRPr="001E69EC">
        <w:rPr>
          <w:rFonts w:ascii="Times New Roman" w:hAnsi="Times New Roman" w:cs="Times New Roman"/>
          <w:sz w:val="24"/>
          <w:szCs w:val="24"/>
        </w:rPr>
        <w:t>, а также членам совета по защите диссертаций и заинтересованным организациям и специалистам в соответствии с рекомендациями совета по защите диссертаций. В перечень обязательной рассылки автореферата диссертации включаются также республиканские органы государственного управления, в подведомственных организациях которых могут быть использованы результаты диссертационного исследования. Одновременно с рассылкой автореферата (научного доклада) в ВАК представляется его электронная копия.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4"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Один экземпляр диссертации и два экземпляра автореферата (научного доклада) передаются в библиотеку организации, при которой создан совет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42. Не позднее чем за пять дней до защиты диссертации в организации, при которой создан совет по защите диссертаций, вывешивается объявление о защите с указанием даты, места и времени ее проведения.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При переносе срока защиты диссертации совет по защите диссертаций обязан письменно уведомить об этом ВАК с указанием причин переноса и вновь назначенной даты, дать объявление для размещения на сайте ВАК и сообщить об изменениях всем адресатам, которым был разослан автореферат (научный доклад). В этом случае защита диссертации может состояться не ранее чем через неделю после опубликования в газете соответствующего объявления.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5"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43. Официальный оппонент на основе изучения диссертации, автореферата и опубликованных работ по теме диссертации готовит и представляет совету по защите диссертаций письменный отзыв, в котором отражаются: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lastRenderedPageBreak/>
        <w:t>соответствие диссертации специальностям и отрасли науки, по которым она представлена к защите;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актуальность темы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степень новизны результатов, полученных в диссертации, и научных положений, выносимых на защиту;</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обоснованность и достоверность выводов и рекомендаций, сформулированных в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научная, практическая, экономическая и социальная значимость результатов диссертации с указанием рекомендаций по их использованию;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опубликованность результатов диссертации в научной печати;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оформления диссертации требованиям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научной квалификации соискателя ученой степени, на которую он претендует.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заключительной части отзыва делается вывод о соответствии диссертации установленным требованиям и дается формулировка, за какие научные результаты соискателю может быть присуждена искомая ученая степень или по каким причинам этого делать не следует.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44. Для подготовки отзыва оппонирующей организации руководитель организации приказом назначает эксперта, доктора наук по докторской диссертации, доктора или кандидата наук по кандидатской диссертации и определяет научное собрание организации, которому поручает провести обсуждение диссертации и подготовленного экспертом отзыва. Допускается назначение экспертом оппонирующей организации специалиста, имеющего ученую степень не по той отрасли науки, по которой представлена диссертация, в случаях, если ученая степень официальных оппонентов соответствует отрасли науки, по которой представлена диссертация.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 Экспертами оппонирующей организации не могут быть:</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07.03.2007 </w:t>
      </w:r>
      <w:hyperlink r:id="rId46" w:history="1">
        <w:r w:rsidRPr="001E69EC">
          <w:rPr>
            <w:rFonts w:ascii="Times New Roman" w:hAnsi="Times New Roman" w:cs="Times New Roman"/>
            <w:color w:val="0000FF"/>
            <w:sz w:val="24"/>
            <w:szCs w:val="24"/>
          </w:rPr>
          <w:t>N 2</w:t>
        </w:r>
      </w:hyperlink>
      <w:r w:rsidRPr="001E69EC">
        <w:rPr>
          <w:rFonts w:ascii="Times New Roman" w:hAnsi="Times New Roman" w:cs="Times New Roman"/>
          <w:sz w:val="24"/>
          <w:szCs w:val="24"/>
        </w:rPr>
        <w:t xml:space="preserve">, от 08.06.2009 </w:t>
      </w:r>
      <w:hyperlink r:id="rId47"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члены Президиума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члены экспертного совета ВАК по профилю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соавторы опубликованных соискателем работ;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лица, состоящие в родстве или свойстве с научным руководителем (консультантом) или соискателем.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Эксперт оппонирующей организации на основании проведенной экспертизы диссертации составляет проект отзыва, в котором должны быть отражены: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содержания диссертации заявленной специальности и отрасли науки;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научный вклад соискателя в решение научной задачи (для кандидатской диссертации) или разработку научной проблемы (для докторской диссертации) с оценкой его значимости;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конкретные научные результаты (с указанием их новизны и практической значимости), за которые соискателю может быть присуждена искомая ученая степень;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научной квалификации соискателя ученой степени, на которую он претендует.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если диссертация содержит результаты, которые могут найти практическое применение, в отзыве дополнительно должны содержаться конкретные рекомендации по их использованию.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45. Проект отзыва оппонирующей организации, подготовленный экспертом, обсуждается на научном собрании организации, на котором соискатель должен выступить с докладом по диссертации. Отзыв принимается открытым или тайным голосованием простым большинством голосов членов научного собрания, имеющих ученые степени, и подписывается председателем и секретарем заседания с указанием их ученых степеней, а </w:t>
      </w:r>
      <w:r w:rsidRPr="001E69EC">
        <w:rPr>
          <w:rFonts w:ascii="Times New Roman" w:hAnsi="Times New Roman" w:cs="Times New Roman"/>
          <w:sz w:val="24"/>
          <w:szCs w:val="24"/>
        </w:rPr>
        <w:lastRenderedPageBreak/>
        <w:t>также экспертом, подготовившим проект отзыва. Если по результатам голосования представленный экспертом проект отзыва не поддержан научным собранием, председатель заседания поручает другому эксперту либо группе экспертов, членов научного собрания, обобщить результаты дискуссии и представить новый проект отзыва, который принимается повторным голосованием. В этом случае не поддержанный большинством голосов проект отзыва эксперта приобщается к принятому отзыву. Отзыв утверждается руководителем организации.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46. Официальные оппоненты и руководители оппонирующей организации несут ответственность за объективность и качество подготовленных отзывов, а также за соблюдение установленного советом по защите диссертаций срока их представления.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отзыв официального оппонента или оппонирующей организации не соответствует установленным требованиям, совет по защите диссертаций вправе вернуть его на доработку либо заменить официального оппонента или оппонирующую организацию. В последнем случае назначается новая дата защиты диссертации с соблюдением требований настоящего Положения.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47. Соискателю должна быть предоставлена возможность ознакомиться с отзывами официальных оппонентов и оппонирующей организации не позднее чем за 5 дней до защиты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Защита диссертации может проводиться и при отрицательных отзывах о диссертации.</w:t>
      </w:r>
    </w:p>
    <w:p w:rsidR="001E69EC" w:rsidRPr="001E69EC" w:rsidRDefault="001E69EC">
      <w:pPr>
        <w:pStyle w:val="ConsPlusNormal"/>
        <w:ind w:firstLine="540"/>
        <w:jc w:val="both"/>
        <w:rPr>
          <w:rFonts w:ascii="Times New Roman" w:hAnsi="Times New Roman" w:cs="Times New Roman"/>
          <w:sz w:val="24"/>
          <w:szCs w:val="24"/>
        </w:rPr>
      </w:pPr>
      <w:bookmarkStart w:id="8" w:name="P225"/>
      <w:bookmarkEnd w:id="8"/>
      <w:r w:rsidRPr="001E69EC">
        <w:rPr>
          <w:rFonts w:ascii="Times New Roman" w:hAnsi="Times New Roman" w:cs="Times New Roman"/>
          <w:sz w:val="24"/>
          <w:szCs w:val="24"/>
        </w:rPr>
        <w:t>48. Эксперт совета по защите диссертаций, проводивший первичную экспертизу диссертации, на основе обобщения отзывов официальных оппонентов, оппонирующей организации и других отзывов, поступивших в совет, готовит проект заключения совета по защите диссертаций по диссертации, в котором должны быть отражены: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специальности и отрасль науки, по которой присуждается искомая ученая степень; если диссертация представлена по двум специальностям, в проекте заключения должно быть указано, заслуживает соискатель присуждения ученой степени по обеим специальностям или по одной из них;</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научный вклад соискателя в решение научной задачи (для кандидатской диссертации) или разработку научной проблемы (для докторской диссертации) с оценкой его значимости;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формулировка конкретных научных результатов (с указанием их новизны и практической значимости), за которые соискателю может быть присуждена ученая степень или на каком основании этого делать не следует;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рекомендации по использованию результатов исследования.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Проект заключения должен размещаться на одной странице и быть представлен на бумажном и электронном носителях.</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5</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ПУБЛИЧНАЯ ЗАЩИТА ДИССЕРТАЦИИ</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49. Публичная защита диссертации должна носить характер научной дискуссии и проходить с соблюдением этических норм в обстановке высокой требовательности, объективности и ответственности. В ходе публичной защиты предметом обсуждения должны быть: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диссертации специальностям и отрасли науки, по которым она представлена к защите;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актуальность темы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степень новизны полученных в диссертации результатов и научных положений, выносимых на защиту;</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достоверность и обоснованность результатов, выводов и рекомендаций, </w:t>
      </w:r>
      <w:r w:rsidRPr="001E69EC">
        <w:rPr>
          <w:rFonts w:ascii="Times New Roman" w:hAnsi="Times New Roman" w:cs="Times New Roman"/>
          <w:sz w:val="24"/>
          <w:szCs w:val="24"/>
        </w:rPr>
        <w:lastRenderedPageBreak/>
        <w:t>сформулированных в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личный вклад соискателя ученой степени в результаты, представленные в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научная, практическая, экономическая и социальная значимость результатов диссертации с указанием рекомендаций по их использованию;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выполнение требований, установленных ВАК, по опубликованности результатов диссертации в научной печати;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оформления диссертации установленным ВАК требованиям, включая логичность построения и грамотность изложения;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научной квалификации соискателя ученой степени, на которую он претендует.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Любое лицо имеет право до или в процессе защиты диссертации изложить письменно или устно свое мнение о ней, сделать замечания по существу диссертации и объективности заключения по результатам предварительной экспертизы и представить совету материалы, характеризующие ее научный уровень, правильность процедуры предварительного рассмотрения, а также при наличии оснований предъявить соискателю претензии по выполнению диссертации. Отзывы, заявления и другие материалы, касающиеся диссертации, которые поступили после принятия советом по защите диссертаций решения по ней, не принимаются.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4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50. В начале заседания председательствующий информирует членов совета по защите диссертаций о правомочности заседания и объявляет его повестку. Явочный лист с подписями присутствующих на заседании членов совета, оформленный по форме согласно </w:t>
      </w:r>
      <w:hyperlink w:anchor="P682" w:history="1">
        <w:r w:rsidRPr="001E69EC">
          <w:rPr>
            <w:rFonts w:ascii="Times New Roman" w:hAnsi="Times New Roman" w:cs="Times New Roman"/>
            <w:color w:val="0000FF"/>
            <w:sz w:val="24"/>
            <w:szCs w:val="24"/>
          </w:rPr>
          <w:t>приложению 9</w:t>
        </w:r>
      </w:hyperlink>
      <w:r w:rsidRPr="001E69EC">
        <w:rPr>
          <w:rFonts w:ascii="Times New Roman" w:hAnsi="Times New Roman" w:cs="Times New Roman"/>
          <w:sz w:val="24"/>
          <w:szCs w:val="24"/>
        </w:rPr>
        <w:t>, приобщается к протоколу заседания.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51. Официальные оппоненты должны присутствовать при защите диссертации. Разрешается проведение защиты диссертации в отсутствие по уважительной причине одного из официальных оппонентов, если он представил положительный отзыв о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Председательствующий на заседании объявляет фамилию, имя, отчество соискателя, название диссертации, специальности и отрасль науки, по которым она представлена к защите, оппонирующую организацию, фамилии, ученые степени, должность и место работы официальных оппонентов, называет членов совета, являющихся специалистами по профилю диссертации, а также специалистов, дополнительно включенных в совет в случае разовой защиты. Затем ученый секретарь знакомит присутствующих с основным содержанием представленных соискателем документов и сообщает об их соответствии установленным требованиям, акцентируя внимание на выполнении порядка назначения научного(ых) руководителя(лей) или научного консультанта. Если соискатель защищает диссертацию повторно, ученый секретарь сообщает о первой защите диссертации (ее название, специальность, шифр совета и название организации, где проходила защита, другие сведения).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52. Членам совета по защите диссертаций выдается для ознакомления проект заключения совета по защите диссертаций по рассматриваемой диссертации, составленный в соответствии с </w:t>
      </w:r>
      <w:hyperlink w:anchor="P225" w:history="1">
        <w:r w:rsidRPr="001E69EC">
          <w:rPr>
            <w:rFonts w:ascii="Times New Roman" w:hAnsi="Times New Roman" w:cs="Times New Roman"/>
            <w:color w:val="0000FF"/>
            <w:sz w:val="24"/>
            <w:szCs w:val="24"/>
          </w:rPr>
          <w:t>пунктом 48</w:t>
        </w:r>
      </w:hyperlink>
      <w:r w:rsidRPr="001E69EC">
        <w:rPr>
          <w:rFonts w:ascii="Times New Roman" w:hAnsi="Times New Roman" w:cs="Times New Roman"/>
          <w:sz w:val="24"/>
          <w:szCs w:val="24"/>
        </w:rPr>
        <w:t xml:space="preserve"> настоящего Положения.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53. Соискателю предоставляется слово для доклада продолжительностью до 30 минут по докторской и до 20 минут - по кандидатской диссертации, после чего члены совета и другие участники обсуждения диссертации задают ему вопросы в устной или в письменной форме.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54. После ответов соискателя на вопросы членов совета по защите диссертаций и других присутствующих слово предоставляется научному руководителю (научному консультанту). В отзыве научного руководителя (научного консультанта) дается научная оценка диссертации, характеристика научной, научно-педагогической и производственной деятельности соискателя, а также указывается, за что соискателю предлагается присудить </w:t>
      </w:r>
      <w:r w:rsidRPr="001E69EC">
        <w:rPr>
          <w:rFonts w:ascii="Times New Roman" w:hAnsi="Times New Roman" w:cs="Times New Roman"/>
          <w:sz w:val="24"/>
          <w:szCs w:val="24"/>
        </w:rPr>
        <w:lastRenderedPageBreak/>
        <w:t>искомую ученую степень. С согласия научного руководителя (научного консультанта) его отзыв может быть оглашен ученым секретарем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55. Ученый секретарь совета по защите диссертаций знакомит присутствующих с заключением по результатам предварительной экспертизы диссертации, отзывом оппонирующей организации, другими отзывами о диссертации и автореферате, поступившими в совет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 согласия совета по защите диссертаций ученый секретарь может дать обзор отзывов о диссертации и автореферате с обязательным оглашением сделанных в них замечаний. Отрицательные отзывы зачитываются полностью, если их объем не превышает 5 страниц, а в случае большего объема отрицательных отзывов зачитываются только основные выводы.</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5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56. После ознакомления присутствующих с отзывами соискателю дается слово для ответа на замечания, изложенные в отзывах. Затем выступают официальные оппоненты. Оппоненты должны полностью оглашать критические замечания и итоговую оценку диссертации, содержащиеся в их отзывах. При отсутствии одного из оппонентов его отзыв зачитывается ученым секретарем совета по защите диссертаций. После выступления каждого из оппонентов соискатель получает слово для ответа на замечания.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Далее слово предоставляется членам совета по защите диссертаций. Каждый член совета по защите диссертаций, признанный советом как специалист по профилю рассматриваемой диссертации, обязан выступить в дискуссии и дать аргументированную оценку диссертации. Затем имеют право выступать все присутствующие. В ходе дискуссии соискателю предоставляется возможность ответить на замечания выступающих.</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 окончании дискуссии совет по защите диссертаций в установленном порядке проводит тайное голосование по вопросу о присуждении соискателю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57. После утверждения открытым голосованием протокола заседания счетной комиссии об итогах голосования по вопросу присуждения соискателю искомой ученой степени и при условии его положительного решения обсуждается проект заключения совета по защите диссертаций по диссертации. Текст заключения принимается открытым голосованием.</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5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При отрицательных результатах тайного голосования по вопросу о присуждении соискателю искомой ученой степени заключение о диссертации советом по защите диссертаций не принимается.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вторая п. 57 в ред. </w:t>
      </w:r>
      <w:hyperlink r:id="rId52"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58.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нарушения требований, предусмотренных </w:t>
      </w:r>
      <w:hyperlink r:id="rId53" w:history="1">
        <w:r w:rsidRPr="001E69EC">
          <w:rPr>
            <w:rFonts w:ascii="Times New Roman" w:hAnsi="Times New Roman" w:cs="Times New Roman"/>
            <w:color w:val="0000FF"/>
            <w:sz w:val="24"/>
            <w:szCs w:val="24"/>
          </w:rPr>
          <w:t>пунктом 26</w:t>
        </w:r>
      </w:hyperlink>
      <w:r w:rsidRPr="001E69EC">
        <w:rPr>
          <w:rFonts w:ascii="Times New Roman" w:hAnsi="Times New Roman" w:cs="Times New Roman"/>
          <w:sz w:val="24"/>
          <w:szCs w:val="24"/>
        </w:rPr>
        <w:t xml:space="preserve"> Положения о присуждении ученых степеней и присвоении ученых званий в Республике Беларусь. В этом случае совет по защите диссертаций направляет в ВАК информацию о снятии диссертации с рассмотрения с приложением заключения по итогам предварительной и первичной экспертизы. Соискателю возвращаются документы, подтверждающие сдачу кандидатских экзаменов и зачета (для соискателя ученой степени кандидата наук), и экземпляры диссертации, кроме одного, который вместе с остальными документами, входящими в аттестационное дело соискателя, хранится в совете по защите диссертаций в установленном порядке.</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07.03.2007 </w:t>
      </w:r>
      <w:hyperlink r:id="rId54" w:history="1">
        <w:r w:rsidRPr="001E69EC">
          <w:rPr>
            <w:rFonts w:ascii="Times New Roman" w:hAnsi="Times New Roman" w:cs="Times New Roman"/>
            <w:color w:val="0000FF"/>
            <w:sz w:val="24"/>
            <w:szCs w:val="24"/>
          </w:rPr>
          <w:t>N 2</w:t>
        </w:r>
      </w:hyperlink>
      <w:r w:rsidRPr="001E69EC">
        <w:rPr>
          <w:rFonts w:ascii="Times New Roman" w:hAnsi="Times New Roman" w:cs="Times New Roman"/>
          <w:sz w:val="24"/>
          <w:szCs w:val="24"/>
        </w:rPr>
        <w:t xml:space="preserve">, от 08.06.2009 </w:t>
      </w:r>
      <w:hyperlink r:id="rId55"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После доработки диссертация может быть повторно представлена к защите на общих основаниях.</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5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59. Если в совет по защите диссертаций поступили сведения о том, что соискатель </w:t>
      </w:r>
      <w:r w:rsidRPr="001E69EC">
        <w:rPr>
          <w:rFonts w:ascii="Times New Roman" w:hAnsi="Times New Roman" w:cs="Times New Roman"/>
          <w:sz w:val="24"/>
          <w:szCs w:val="24"/>
        </w:rPr>
        <w:lastRenderedPageBreak/>
        <w:t>использовал в диссертации чужие материалы без ссылок на автора и источник либо допустил фальсификацию или подлог включенных в нее материалов, дальнейшее рассмотрение диссертации приостанавливается для проверки поступивших сведений. Для этой цели из числа членов совета по защите диссертаций создается комиссия, которая готовит заключение по данному вопросу. В случае установления комиссией факта использования в диссертации соискателя чужого материала без ссылки на автора и источник либо наличия фальсификации или подлога включенных в нее материалов она снимается с рассмотрения решением совета по защите диссертаций. Копия заключения комиссии, протокол заседания совета по защите диссертаций с решением о снятии диссертации с рассмотрения, а также автореферат диссертации направляются в ВАК. Документы, подтверждающие сдачу кандидатских экзаменов и зачетов, возвращаются соискателю, а диссертация, автореферат и остальные документы аттестационного дела хранятся в совете по защите диссертаций в установленном порядке.</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07.03.2007 </w:t>
      </w:r>
      <w:hyperlink r:id="rId57" w:history="1">
        <w:r w:rsidRPr="001E69EC">
          <w:rPr>
            <w:rFonts w:ascii="Times New Roman" w:hAnsi="Times New Roman" w:cs="Times New Roman"/>
            <w:color w:val="0000FF"/>
            <w:sz w:val="24"/>
            <w:szCs w:val="24"/>
          </w:rPr>
          <w:t>N 2</w:t>
        </w:r>
      </w:hyperlink>
      <w:r w:rsidRPr="001E69EC">
        <w:rPr>
          <w:rFonts w:ascii="Times New Roman" w:hAnsi="Times New Roman" w:cs="Times New Roman"/>
          <w:sz w:val="24"/>
          <w:szCs w:val="24"/>
        </w:rPr>
        <w:t xml:space="preserve">, от 08.06.2009 </w:t>
      </w:r>
      <w:hyperlink r:id="rId58"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60. После проведения публичной защиты диссертации к аттестационному делу приобщаются: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заключение совета по защите диссертаций по результатам проведения первичной экспертизы;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заключение научного собрания по результатам дополнительной экспертизы (если такая экспертиза проводилась);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экземпляр автореферата;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реестр рассылки автореферата, подписанный ученым секретарем;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отзывы, поступившие на диссертацию и автореферат;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протокол заседания совета по защите диссертаций с приложением явочного листа членов совета по защите диссертаций, текста доклада соискателя при условии того, что данный текст не включен в протокол, отзывов официальных оппонентов, отзыва оппонирующей организации, протокола заседания счетной комиссии, заключения совета по защите диссертаций по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справка к аттестационному делу по форме согласно </w:t>
      </w:r>
      <w:hyperlink w:anchor="P742" w:history="1">
        <w:r w:rsidRPr="001E69EC">
          <w:rPr>
            <w:rFonts w:ascii="Times New Roman" w:hAnsi="Times New Roman" w:cs="Times New Roman"/>
            <w:color w:val="0000FF"/>
            <w:sz w:val="24"/>
            <w:szCs w:val="24"/>
          </w:rPr>
          <w:t>приложению 10</w:t>
        </w:r>
      </w:hyperlink>
      <w:r w:rsidRPr="001E69EC">
        <w:rPr>
          <w:rFonts w:ascii="Times New Roman" w:hAnsi="Times New Roman" w:cs="Times New Roman"/>
          <w:sz w:val="24"/>
          <w:szCs w:val="24"/>
        </w:rPr>
        <w:t xml:space="preserve"> к настоящему Положению.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При принятии советом по защите диссертаций положительного решения по диссертации аттестационное дело соискателя ученой степени, один экземпляр диссертации, пять экземпляров автореферата и электронная копия диссертации в формате PDF в течение месяца направляются советом по защите диссертаций в ВАК.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При направлении в ВАК к аттестационному делу прилагаются: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экземпляр и электронная копия в формате Excel справки к аттестационному делу по форме согласно </w:t>
      </w:r>
      <w:hyperlink w:anchor="P742" w:history="1">
        <w:r w:rsidRPr="001E69EC">
          <w:rPr>
            <w:rFonts w:ascii="Times New Roman" w:hAnsi="Times New Roman" w:cs="Times New Roman"/>
            <w:color w:val="0000FF"/>
            <w:sz w:val="24"/>
            <w:szCs w:val="24"/>
          </w:rPr>
          <w:t>приложению 10</w:t>
        </w:r>
      </w:hyperlink>
      <w:r w:rsidRPr="001E69EC">
        <w:rPr>
          <w:rFonts w:ascii="Times New Roman" w:hAnsi="Times New Roman" w:cs="Times New Roman"/>
          <w:sz w:val="24"/>
          <w:szCs w:val="24"/>
        </w:rPr>
        <w:t xml:space="preserve"> к настоящему Положению, а также электронная копия заключения совета по защите диссертаций по диссертации в формате PDF;</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электронная копия в формате Excel анкеты научного работника Республики Беларусь для включения в банк данных Высшей аттестационной комиссии Республики Беларусь по форме согласно </w:t>
      </w:r>
      <w:hyperlink w:anchor="P860" w:history="1">
        <w:r w:rsidRPr="001E69EC">
          <w:rPr>
            <w:rFonts w:ascii="Times New Roman" w:hAnsi="Times New Roman" w:cs="Times New Roman"/>
            <w:color w:val="0000FF"/>
            <w:sz w:val="24"/>
            <w:szCs w:val="24"/>
          </w:rPr>
          <w:t>приложению 12</w:t>
        </w:r>
      </w:hyperlink>
      <w:r w:rsidRPr="001E69EC">
        <w:rPr>
          <w:rFonts w:ascii="Times New Roman" w:hAnsi="Times New Roman" w:cs="Times New Roman"/>
          <w:sz w:val="24"/>
          <w:szCs w:val="24"/>
        </w:rPr>
        <w:t xml:space="preserve"> к настоящему Положению;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две почтовые открытки с марками: одна - с адресом соискателя, другая - с адресом совета по защите диссертаций, в котором защищена диссертация.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Документы аттестационного дела, созданные во время рассмотрения диссертации, представляются на том языке (белорусском или русском), на котором представлена диссертация.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60 в ред. </w:t>
      </w:r>
      <w:hyperlink r:id="rId5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61. В случае нарушения срока представления в ВАК указанных документов председатель совета по защите диссертаций в сопроводительном письме дает объяснение причин задержки.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После окончания рассмотрения в ВАК второй экземпляр диссертации, представлявшийся в случае, если она защищена по двум специальностям, возвращается в </w:t>
      </w:r>
      <w:r w:rsidRPr="001E69EC">
        <w:rPr>
          <w:rFonts w:ascii="Times New Roman" w:hAnsi="Times New Roman" w:cs="Times New Roman"/>
          <w:sz w:val="24"/>
          <w:szCs w:val="24"/>
        </w:rPr>
        <w:lastRenderedPageBreak/>
        <w:t>библиотеку организации, при которой действует совет по защите диссертаций. Один экземпляр диссертации и два экземпляра ее автореферата хранятся в библиотеке этой организации или передаются вышестоящему органу управления.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вторая п. 61 в ред. </w:t>
      </w:r>
      <w:hyperlink r:id="rId6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принятия ВАК решения об утверждении решения совета по защите диссертаций о присуждении соискателю ученой степени аттестационное дело по истечении четырех месяцев со дня принятия этого решения возвращается в совет по защите диссертаций для организации его хранения в соответствии с требованиями законодательства.</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третья п. 61 в ред. </w:t>
      </w:r>
      <w:hyperlink r:id="rId6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62. При принятии отрицательного решения совет по защите диссертаций направляет в ВАК копии заключений по результатам предварительной и первичной экспертизы диссертации, автореферат диссертации и копии поступивших на него отзывов, отзывы официальных оппонентов и оппонирующей организации, учетную карту отклоненной диссертации согласно </w:t>
      </w:r>
      <w:hyperlink w:anchor="P1102" w:history="1">
        <w:r w:rsidRPr="001E69EC">
          <w:rPr>
            <w:rFonts w:ascii="Times New Roman" w:hAnsi="Times New Roman" w:cs="Times New Roman"/>
            <w:color w:val="0000FF"/>
            <w:sz w:val="24"/>
            <w:szCs w:val="24"/>
          </w:rPr>
          <w:t>приложению 14</w:t>
        </w:r>
      </w:hyperlink>
      <w:r w:rsidRPr="001E69EC">
        <w:rPr>
          <w:rFonts w:ascii="Times New Roman" w:hAnsi="Times New Roman" w:cs="Times New Roman"/>
          <w:sz w:val="24"/>
          <w:szCs w:val="24"/>
        </w:rPr>
        <w:t>, протокол заседания совета по защите диссертаций. К протоколу заседания прилагается составленная ученым секретарем совета справка, включающая обобщение замечаний, содержащихся в официальных отзывах о диссертации и автореферате, а также прозвучавших во время ее защиты с мотивировкой принятого отрицательного решения. Справка подписывается председателем и ученым секретарем совета. Один экземпляр диссертации, автореферат, копии отзывов, протоколы заседаний совета по защите диссертаций и счетной комиссии остаются в совете по защите диссертаций и могут быть направлены на основании запроса по месту повторной защиты диссертации. Остальные документы возвращаются соискателю ученой степени.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21.08.2007 </w:t>
      </w:r>
      <w:hyperlink r:id="rId62" w:history="1">
        <w:r w:rsidRPr="001E69EC">
          <w:rPr>
            <w:rFonts w:ascii="Times New Roman" w:hAnsi="Times New Roman" w:cs="Times New Roman"/>
            <w:color w:val="0000FF"/>
            <w:sz w:val="24"/>
            <w:szCs w:val="24"/>
          </w:rPr>
          <w:t>N 5</w:t>
        </w:r>
      </w:hyperlink>
      <w:r w:rsidRPr="001E69EC">
        <w:rPr>
          <w:rFonts w:ascii="Times New Roman" w:hAnsi="Times New Roman" w:cs="Times New Roman"/>
          <w:sz w:val="24"/>
          <w:szCs w:val="24"/>
        </w:rPr>
        <w:t xml:space="preserve">, от 08.06.2009 </w:t>
      </w:r>
      <w:hyperlink r:id="rId63"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решения по кандидатской диссертации и через 2 года - по докторской диссертации. В заключении организации, проводившей предварительную экспертизу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Повторная защита диссертации проводится с заменой официальных оппонентов и оппонирующей организации.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63. При отсутствии необходимых документов в аттестационном деле, поступившем в ВАК, а также при выявлении других нарушений в его оформлении совет по защите диссертаций обязан устранить их. Срок рассмотрения диссертации в ВАК исчисляется с момента получения от совета по защите диссертаций материалов, оформленных и укомплектованных в соответствии с установленными требованиями.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если экспертный совет ВАК возвращает заключение по диссертации на доработку, совет по защите диссертаций должен в течение 15 дней принять на своем заседании новое заключение. При наличии замечаний экспертного совета по техническому оформлению заключения о диссертации совет по защите диссертаций обязан исправить их в пятидневный срок. Это время не включается в установленный срок рассмотрения диссертаций в ВАК.</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64"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07.03.2007 N 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64. Если защита диссертации проведена в совете по защите диссертаций после истечения срока его полномочий, то такая защита считается недействительной и ее результаты аннулируются.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65. На решение совета по защите диссертаций соискатель в течение двух месяцев после защиты вправе подать апелляцию в ВАК. Порядок рассмотрения апелляций определяется </w:t>
      </w:r>
      <w:hyperlink r:id="rId65" w:history="1">
        <w:r w:rsidRPr="001E69EC">
          <w:rPr>
            <w:rFonts w:ascii="Times New Roman" w:hAnsi="Times New Roman" w:cs="Times New Roman"/>
            <w:color w:val="0000FF"/>
            <w:sz w:val="24"/>
            <w:szCs w:val="24"/>
          </w:rPr>
          <w:t>Положением</w:t>
        </w:r>
      </w:hyperlink>
      <w:r w:rsidRPr="001E69EC">
        <w:rPr>
          <w:rFonts w:ascii="Times New Roman" w:hAnsi="Times New Roman" w:cs="Times New Roman"/>
          <w:sz w:val="24"/>
          <w:szCs w:val="24"/>
        </w:rPr>
        <w:t xml:space="preserve"> о присуждении ученых степеней и присвоении ученых званий в Республике Беларусь. Решение ВАК по апелляции принимается в двухмесячный срок после ее поступления.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bookmarkStart w:id="9" w:name="P298"/>
      <w:bookmarkEnd w:id="9"/>
      <w:r w:rsidRPr="001E69EC">
        <w:rPr>
          <w:rFonts w:ascii="Times New Roman" w:hAnsi="Times New Roman" w:cs="Times New Roman"/>
          <w:b/>
          <w:sz w:val="24"/>
          <w:szCs w:val="24"/>
        </w:rPr>
        <w:t>ГЛАВА 6</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ПОРЯДОК ПРОВЕДЕНИЯ ТАЙНОГО ГОЛОСОВАНИЯ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66. Для проведения тайного голосования избирается счетная комиссия в составе трех членов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67. В тайном голосовании принимают участие только те члены совета по защите диссертаций, которые присутствовали на заседании в течение всего времени рассмотрения вопроса, по которому проводится тайное голосование (допускается отсутствие на заседании в течение не более 15 минут). В случае необходимости покинуть заседание член совета по защите диссертаций обязан информировать об этом ученого секретаря совета, который делает соответствующую отметку в явочном листе. Счетная комиссия раздает членам совета по защите диссертаций под роспись бюллетени, подготовленные согласно </w:t>
      </w:r>
      <w:hyperlink w:anchor="P1151" w:history="1">
        <w:r w:rsidRPr="001E69EC">
          <w:rPr>
            <w:rFonts w:ascii="Times New Roman" w:hAnsi="Times New Roman" w:cs="Times New Roman"/>
            <w:color w:val="0000FF"/>
            <w:sz w:val="24"/>
            <w:szCs w:val="24"/>
          </w:rPr>
          <w:t>приложению 15</w:t>
        </w:r>
      </w:hyperlink>
      <w:r w:rsidRPr="001E69EC">
        <w:rPr>
          <w:rFonts w:ascii="Times New Roman" w:hAnsi="Times New Roman" w:cs="Times New Roman"/>
          <w:sz w:val="24"/>
          <w:szCs w:val="24"/>
        </w:rPr>
        <w:t>. Нерозданные бюллетени с соответствующей пометкой, сделанной до начала тайного голосования, остаются в счетной комиссии. Члены совета по защите диссертаций зачеркивают в бюллетене один из вариантов записи ("За" или "Против") в графе "Результаты голосования" и три из четырех вариантов записи ("Отлично" (5), "Хорошо" (4), "Удовлетворительно" (3), "Неудовлетворительно" (2) в графе "Оценка уровня диссертации" (незачеркнутое определяет результат голосования). Решение, принимаемое членом совета при тайном голосовании, является конфиденциальным. В случае нарушения членом совета требований конфиденциальности и сообщения результата своего голосования другим членам этого совета или иным лицам в процессе голосования результаты голосования решением совета по защите диссертаций могут быть аннулированы. В этом случае проводится повторное голосование. Член совета, допустивший данное нарушение, может быть выведен из состава совета по решению ВАК.</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6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68. Члены счетной комиссии вскрывают урну, подсчитывают бюллетени и определяют результаты голосования. Бюллетени, по которым нет возможности выявить результаты голосования (за исключением графы 4 бюллетеня), считаются недействительными. Результаты тайного голосования оцениваются в соответствии с </w:t>
      </w:r>
      <w:hyperlink w:anchor="P112" w:history="1">
        <w:r w:rsidRPr="001E69EC">
          <w:rPr>
            <w:rFonts w:ascii="Times New Roman" w:hAnsi="Times New Roman" w:cs="Times New Roman"/>
            <w:color w:val="0000FF"/>
            <w:sz w:val="24"/>
            <w:szCs w:val="24"/>
          </w:rPr>
          <w:t>пунктом 23</w:t>
        </w:r>
      </w:hyperlink>
      <w:r w:rsidRPr="001E69EC">
        <w:rPr>
          <w:rFonts w:ascii="Times New Roman" w:hAnsi="Times New Roman" w:cs="Times New Roman"/>
          <w:sz w:val="24"/>
          <w:szCs w:val="24"/>
        </w:rPr>
        <w:t xml:space="preserve"> настоящего Положения. Диссертации присваивается оценка, соответствующая среднему арифметическому из всех выставленных оценок (округляется до десятых долей единицы).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69. Счетная комиссия оформляет протокол заседания счетной комиссии согласно </w:t>
      </w:r>
      <w:hyperlink w:anchor="P1184" w:history="1">
        <w:r w:rsidRPr="001E69EC">
          <w:rPr>
            <w:rFonts w:ascii="Times New Roman" w:hAnsi="Times New Roman" w:cs="Times New Roman"/>
            <w:color w:val="0000FF"/>
            <w:sz w:val="24"/>
            <w:szCs w:val="24"/>
          </w:rPr>
          <w:t>приложению 16</w:t>
        </w:r>
      </w:hyperlink>
      <w:r w:rsidRPr="001E69EC">
        <w:rPr>
          <w:rFonts w:ascii="Times New Roman" w:hAnsi="Times New Roman" w:cs="Times New Roman"/>
          <w:sz w:val="24"/>
          <w:szCs w:val="24"/>
        </w:rPr>
        <w:t>, в котором указываются результаты голосования и оценка уровня диссертации. Протокол комиссии, а также использованные и оставшиеся нерозданными бюллетени сдаются ученому секретарю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70. Протокол заседания счетной комиссии и явочный лист с подписями членов совета по защите диссертаций о получении бюллетеней прилагаются к протоколу заседания совета. Все использованные и нерозданные бюллетени помещаются в конверт, заклеиваются, скрепляются печатью и хранятся в совете вместе с аттестационным делом соискателя в течение 6 месяцев после вынесения окончательного решения Президиума ВАК по вопросу присуждения ученой степени данному соискателю.</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67"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71. Если в процессе защиты диссертации допущены нарушения установленной процедуры, ВАК вправе отменить принятое советом по защите диссертаций решение и возвратить диссертацию в совет для повторного рассмотрения.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7</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ПЕРЕАТТЕСТАЦИЯ ВЛАДЕЛЬЦЕВ КВАЛИФИКАЦИОННЫХ ДОКУМЕНТОВ</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ОБ УЧЕНОЙ СТЕПЕНИ, ВЫДАННЫХ В ИНОСТРАННЫХ ГОСУДАРСТВАХ</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lastRenderedPageBreak/>
        <w:t>72. Рассмотрение диссертаций, направленных ВАК для экспертизы в связи с переаттестацией в ученой степени, осуществляется советом по защите диссертаций в месячный срок с момента ее поступления.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Для проведения экспертизы председатель совета по защите диссертаций устанавливает дату проведения заседания совета и назначает экспертов, докторов наук из числа специалистов по профилю диссертации (одного по кандидатской диссертации и двух - по докторской), которые должны отвечать требованиям, предъявляемым к официальным оппонентам, сформулированным в </w:t>
      </w:r>
      <w:hyperlink w:anchor="P172" w:history="1">
        <w:r w:rsidRPr="001E69EC">
          <w:rPr>
            <w:rFonts w:ascii="Times New Roman" w:hAnsi="Times New Roman" w:cs="Times New Roman"/>
            <w:color w:val="0000FF"/>
            <w:sz w:val="24"/>
            <w:szCs w:val="24"/>
          </w:rPr>
          <w:t>части четвертой пункта 37</w:t>
        </w:r>
      </w:hyperlink>
      <w:r w:rsidRPr="001E69EC">
        <w:rPr>
          <w:rFonts w:ascii="Times New Roman" w:hAnsi="Times New Roman" w:cs="Times New Roman"/>
          <w:sz w:val="24"/>
          <w:szCs w:val="24"/>
        </w:rPr>
        <w:t xml:space="preserve"> настоящего Положения. Если для рассмотрения диссертации, направленной в совет в связи с переаттестацией, в состав совета приказом ВАК включены дополнительные специалисты по профилю диссертации, эксперты могут быть назначены из их числа.</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вторая п. 72 в ред. </w:t>
      </w:r>
      <w:hyperlink r:id="rId6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73. Каждый из назначенных по диссертации экспертов обязан подготовить письменный отзыв о диссертации, в котором отражаются: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диссертации специальностям и отрасли науки, по которым она представлена;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актуальность темы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степень новизны результатов, представленных в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обоснованность и достоверность выводов и рекомендаций, сформулированных в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научная, практическая, экономическая и социальная значимость результатов диссертации с указанием рекомендаций по их использованию;</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соответствие научной квалификации автора представленной диссертации требованиям, предъявляемым в Республике Беларусь к соискателю ученой степени, на которую он претендует.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конце отзыва эксперт делает заключение, может ли автору диссертации быть присуждена по результатам переаттестации искомая ученая степень или нет, а также дает формулировку, за какие конкретно научные результаты (с указанием их научной новизны и практической значимости) она может быть присуждена или по каким причинам этого делать не следует.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Актуальность, научная новизна и практическая значимость результатов, представленных в диссертации, оценивается на момент их опубликования. Если диссертация представлена по двум специальностям, в отзыве должно быть указано, заслуживает автор диссертации присуждения ученой степени по результатам переаттестации по обеим специальностям или по одной из них. Если диссертация, по мнению эксперта, соответствует не той специальности, по которой она представлена, а другой, в отзыве дается обоснование отнесения диссертации к другой специальности.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Не позднее чем за 5 дней до назначенной даты заседания эксперты представляют подготовленные отзывы ученому секретарю этого совета для ознакомления с ними лица, подлежащего переаттестации.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73 в ред. </w:t>
      </w:r>
      <w:hyperlink r:id="rId6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74. На заседание совета по защите диссертаций приглашаются автор диссертации и назначенные по ней эксперты. В заседании могут принимать участие также другие лица, заинтересованные в обсуждении 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начале заседания совета по защите диссертаций председательствующий объявляет о том, что рассматривается вопрос о переаттестации в ученой степени, называет автора диссертации и ее название, совет (организацию), в котором диссертация была защищена, официальных оппонентов и оппонирующую организацию (при их наличии), а также экспертов, назначенных для экспертизы диссертации в данном совете.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Автору диссертации предоставляется слово для доклада продолжительностью до 30 минут по докторской и до 20 минут - по кандидатской диссертации, после чего он отвечает на вопросы участников заседания.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lastRenderedPageBreak/>
        <w:t>Обсуждение начинается с выступления эксперта(ов). Затем могут выступать члены совета и другие присутствующие на заседании.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7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Совет по защите диссертаций тайным голосованием принимает решение по вопросу о присуждении по результатам переаттестации автору диссертации ученой степени. Голосование проводится в соответствии с правилами, установленными </w:t>
      </w:r>
      <w:hyperlink w:anchor="P298" w:history="1">
        <w:r w:rsidRPr="001E69EC">
          <w:rPr>
            <w:rFonts w:ascii="Times New Roman" w:hAnsi="Times New Roman" w:cs="Times New Roman"/>
            <w:color w:val="0000FF"/>
            <w:sz w:val="24"/>
            <w:szCs w:val="24"/>
          </w:rPr>
          <w:t>главой 6</w:t>
        </w:r>
      </w:hyperlink>
      <w:r w:rsidRPr="001E69EC">
        <w:rPr>
          <w:rFonts w:ascii="Times New Roman" w:hAnsi="Times New Roman" w:cs="Times New Roman"/>
          <w:sz w:val="24"/>
          <w:szCs w:val="24"/>
        </w:rPr>
        <w:t xml:space="preserve"> настоящего Положения. После подведения итогов тайного голосования совет по защите диссертаций по результатам обсуждения предложенных экспертами формулировок принимает открытым голосованием формулировку, за какие конкретно научные результаты (с указанием их научной новизны и практической значимости) автору диссертации может быть присуждена по результатам переаттестации искомая ученая степень или по каким причинам этого делать не следует.</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7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Если по результатам тайного голосования совет по защите диссертаций не поддержал заключение экспертов, содержащееся в их отзывах, он вырабатывает новое заключение, которое принимается открытым голосованием простым большинством.</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шестая п. 74 введена </w:t>
      </w:r>
      <w:hyperlink r:id="rId72"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07.03.2007 N 2; в ред. </w:t>
      </w:r>
      <w:hyperlink r:id="rId73"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 результатам рассмотрения ученый секретарь совета по защите диссертаций оформляет заключение совета по защите диссертаций, в котором отражаются: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специальности и отрасль науки, по которой совет рекомендует присудить по результатам переаттестации ученую степень;</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формулировка конкретных научных результатов (с указанием их новизны и практической значимости), за которые автору диссертации может быть присуждена по результатам переаттестации искомая ученая степень или по каким причинам этого делать не следует.</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седьмая п. 74 введена </w:t>
      </w:r>
      <w:hyperlink r:id="rId74"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Заключение должно размещаться на одной странице и быть представлено на бумажном и электронном носителях.</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(часть восьмая п. 74 введена </w:t>
      </w:r>
      <w:hyperlink r:id="rId75"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75. Протокол заседания и заключение совета по защите диссертаций вместе с диссертацией и авторефератом (при его наличии) в 10-дневный срок после заседания направляются в ВАК.</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8</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РАССМОТРЕНИЕ ВОПРОСОВ, СВЯЗАННЫХ С ЛИШЕНИЕМ</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(ВОССТАНОВЛЕНИЕМ) УЧЕНЫХ СТЕПЕНЕЙ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76. Советы по защите диссертаций рассматривают вопросы, связанные с лишением (восстановлением) ученой степени, и готовят представление, содержащее рекомендации для Президиума ВАК по этим вопросам.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Вопросы лишения (восстановления) ученой степени рассматриваются по заявлениям граждан, направляемым в совет по защите диссертаций, в котором была проведена защита диссертации. Если к моменту подачи заявления совет по защите диссертаций, в котором была проведена защита диссертации, прекратил свое существование, заявление подается в ВАК, который определяет совет по защите диссертаций для рассмотрения данного вопроса.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77. Срок рассмотрения советом по защите диссертаций вопроса, связанного с лишением (восстановлением) ученой степени, не должен превышать двух месяцев со дня подачи заявления.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78. На основании поступившего заявления председатель совета по защите диссертаций создает комиссию из трех членов этого совета, которой поручает проверить </w:t>
      </w:r>
      <w:r w:rsidRPr="001E69EC">
        <w:rPr>
          <w:rFonts w:ascii="Times New Roman" w:hAnsi="Times New Roman" w:cs="Times New Roman"/>
          <w:sz w:val="24"/>
          <w:szCs w:val="24"/>
        </w:rPr>
        <w:lastRenderedPageBreak/>
        <w:t>обоснованность постановки вопроса о лишении (восстановлении) гражданина ученой степени и в месячный срок подготовить проект представления по этому вопросу. При необходимости совет по защите диссертаций по согласованию с ВАК может вводить в свой состав для рассмотрения вопросов, связанных с лишением (восстановлением) ученой степени, дополнительных специалистов с правом решающего голоса.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79. Подготовленный комиссией проект представления об обоснованности лишения (восстановления) ученой степени рассматривается на заседании совета по защите диссертаций. Заседание проводится, как правило, в присутствии лица, в отношении которого ставится вопрос о лишении (восстановлении) ученой степени. О дате проведения заседания совет по защите диссертаций извещает данное лицо не позднее чем за 10 дней до заседания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 случае отказа или невозможности присутствия на заседании лица, в отношении которого рассматривается вопрос о лишении (восстановлении) ученой степени, совет по защите диссертаций вправе принять решение в его отсутствие.</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80. При открытии заседания совета по защите диссертаций председатель извещает членов совета о правомочности заседания в соответствии с </w:t>
      </w:r>
      <w:hyperlink w:anchor="P101" w:history="1">
        <w:r w:rsidRPr="001E69EC">
          <w:rPr>
            <w:rFonts w:ascii="Times New Roman" w:hAnsi="Times New Roman" w:cs="Times New Roman"/>
            <w:color w:val="0000FF"/>
            <w:sz w:val="24"/>
            <w:szCs w:val="24"/>
          </w:rPr>
          <w:t>частью первой</w:t>
        </w:r>
      </w:hyperlink>
      <w:r w:rsidRPr="001E69EC">
        <w:rPr>
          <w:rFonts w:ascii="Times New Roman" w:hAnsi="Times New Roman" w:cs="Times New Roman"/>
          <w:sz w:val="24"/>
          <w:szCs w:val="24"/>
        </w:rPr>
        <w:t xml:space="preserve"> пункта 19 настоящего Положения и объявляет о рассмотрении вопроса о лишении (восстановлении) ученой степени. Затем с докладом выступает член комиссии, созданной для рассмотрения данного вопроса. По окончании его выступления слово предоставляется лицу, о лишении (восстановлении) ученой степени которого поставлен вопрос, после чего имеют право выступать все присутствующие на заседании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81. По окончании обсуждения совет по защите диссертаций проводит тайное голосование по вопросу о лишении (восстановлении)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После утверждения протокола заседания счетной комиссии совет по защите диссертаций открытым голосованием принимает представление, в котором должны быть приведены факты, послужившие основанием для возбуждения ходатайства о лишении (восстановлении) ученой степени, и содержаться рекомендации для Президиума ВАК по вопросу, связанному с лишением (восстановлением) ученой степени.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7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Решение, принятое советом по защите диссертаций, сообщается лицу, в отношении которого ставился вопрос о лишении (восстановлении)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82. После принятия решения по вопросу, связанному с лишением (восстановлением) ученой степени, совет по защите диссертаций в двухнедельный срок направляет в ВАК протокол заседания совета по защите диссертаций с указанием результатов тайного голосования и заключение, подписанные председателем и ученым секретарем совета по защите диссертаций и заверенные печатью.</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9</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МАТЕРИАЛЬНО-ТЕХНИЧЕСКОЕ ОБЕСПЕЧЕНИЕ СОВЕТОВ ПО ЗАЩИТЕ</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ДИССЕРТАЦИЙ И КОНТРОЛЬ ЗА ИХ ДЕЯТЕЛЬНОСТЬЮ</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83. Материально-техническое обеспечение, а также создание условий деятельности советов по защите диссертаций осуществляют организации, при которых они созданы. Советы по защите диссертаций вправе пользоваться печатями организаций, при которых они созданы. По вопросам расходования финансовых средств советы по защите диссертаций подотчетны этим организациям и ВАК.</w:t>
      </w:r>
    </w:p>
    <w:p w:rsidR="001E69EC" w:rsidRPr="001E69EC" w:rsidRDefault="001E69EC">
      <w:pPr>
        <w:pStyle w:val="ConsPlusNormal"/>
        <w:ind w:firstLine="540"/>
        <w:jc w:val="both"/>
        <w:rPr>
          <w:rFonts w:ascii="Times New Roman" w:hAnsi="Times New Roman" w:cs="Times New Roman"/>
          <w:sz w:val="24"/>
          <w:szCs w:val="24"/>
        </w:rPr>
      </w:pPr>
      <w:bookmarkStart w:id="10" w:name="P367"/>
      <w:bookmarkEnd w:id="10"/>
      <w:r w:rsidRPr="001E69EC">
        <w:rPr>
          <w:rFonts w:ascii="Times New Roman" w:hAnsi="Times New Roman" w:cs="Times New Roman"/>
          <w:sz w:val="24"/>
          <w:szCs w:val="24"/>
        </w:rPr>
        <w:t>При отсутствии условий для работы совета по защите диссертаций ВАК вправе приостановить либо прекратить деятельность этого совета.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84. ВАК возмещает организациям, при которых действуют советы по защите диссертаций, расходы на: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издание и рассылку автореферата в количестве не более 60 экземпляров;</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подготовку отзывов и заключений официальных оппонентов и экспертов по </w:t>
      </w:r>
      <w:r w:rsidRPr="001E69EC">
        <w:rPr>
          <w:rFonts w:ascii="Times New Roman" w:hAnsi="Times New Roman" w:cs="Times New Roman"/>
          <w:sz w:val="24"/>
          <w:szCs w:val="24"/>
        </w:rPr>
        <w:lastRenderedPageBreak/>
        <w:t>диссертации;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командировочные расходы официальных оппонентов, экспертов и членов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оплату труда председателей и ученых секретарей советов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Командировочные расходы оппонентов, приглашенных из-за рубежа, и членов совета по защите диссертаций, являющихся гражданами других государств, ВАК не оплачиваются.</w:t>
      </w:r>
    </w:p>
    <w:p w:rsidR="001E69EC" w:rsidRPr="001E69EC" w:rsidRDefault="001E69EC">
      <w:pPr>
        <w:pStyle w:val="ConsPlusNormal"/>
        <w:ind w:firstLine="540"/>
        <w:jc w:val="both"/>
        <w:rPr>
          <w:rFonts w:ascii="Times New Roman" w:hAnsi="Times New Roman" w:cs="Times New Roman"/>
          <w:sz w:val="24"/>
          <w:szCs w:val="24"/>
        </w:rPr>
      </w:pPr>
      <w:bookmarkStart w:id="11" w:name="P374"/>
      <w:bookmarkEnd w:id="11"/>
      <w:r w:rsidRPr="001E69EC">
        <w:rPr>
          <w:rFonts w:ascii="Times New Roman" w:hAnsi="Times New Roman" w:cs="Times New Roman"/>
          <w:sz w:val="24"/>
          <w:szCs w:val="24"/>
        </w:rPr>
        <w:t xml:space="preserve">85. Ежегодно (в 15-дневный срок по окончании календарного года или с даты прекращения полномочий) совет по защите диссертаций представляет в ВАК отчет о работе за год по </w:t>
      </w:r>
      <w:hyperlink r:id="rId77" w:history="1">
        <w:r w:rsidRPr="001E69EC">
          <w:rPr>
            <w:rFonts w:ascii="Times New Roman" w:hAnsi="Times New Roman" w:cs="Times New Roman"/>
            <w:color w:val="0000FF"/>
            <w:sz w:val="24"/>
            <w:szCs w:val="24"/>
          </w:rPr>
          <w:t>форме</w:t>
        </w:r>
      </w:hyperlink>
      <w:r w:rsidRPr="001E69EC">
        <w:rPr>
          <w:rFonts w:ascii="Times New Roman" w:hAnsi="Times New Roman" w:cs="Times New Roman"/>
          <w:sz w:val="24"/>
          <w:szCs w:val="24"/>
        </w:rPr>
        <w:t>, утвержденной приказом Высшей аттестационной комиссии Республики Беларусь от 4 июля 2007 г. N 125 "Об утверждении форм ведомственной отчетности" (Национальный реестр правовых актов Республики Беларусь, 2007 г., N 172, 7/726). При несвоевременном представлении в ВАК отчета деятельность совета по защите диссертаций может быть приостановлена.</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7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85-1. Приостановление деятельности совета по защите диссертаций в случаях, предусмотренных </w:t>
      </w:r>
      <w:hyperlink w:anchor="P49" w:history="1">
        <w:r w:rsidRPr="001E69EC">
          <w:rPr>
            <w:rFonts w:ascii="Times New Roman" w:hAnsi="Times New Roman" w:cs="Times New Roman"/>
            <w:color w:val="0000FF"/>
            <w:sz w:val="24"/>
            <w:szCs w:val="24"/>
          </w:rPr>
          <w:t>частью второй пункта 3</w:t>
        </w:r>
      </w:hyperlink>
      <w:r w:rsidRPr="001E69EC">
        <w:rPr>
          <w:rFonts w:ascii="Times New Roman" w:hAnsi="Times New Roman" w:cs="Times New Roman"/>
          <w:sz w:val="24"/>
          <w:szCs w:val="24"/>
        </w:rPr>
        <w:t xml:space="preserve">, </w:t>
      </w:r>
      <w:hyperlink w:anchor="P367" w:history="1">
        <w:r w:rsidRPr="001E69EC">
          <w:rPr>
            <w:rFonts w:ascii="Times New Roman" w:hAnsi="Times New Roman" w:cs="Times New Roman"/>
            <w:color w:val="0000FF"/>
            <w:sz w:val="24"/>
            <w:szCs w:val="24"/>
          </w:rPr>
          <w:t>частью второй пункта 83</w:t>
        </w:r>
      </w:hyperlink>
      <w:r w:rsidRPr="001E69EC">
        <w:rPr>
          <w:rFonts w:ascii="Times New Roman" w:hAnsi="Times New Roman" w:cs="Times New Roman"/>
          <w:sz w:val="24"/>
          <w:szCs w:val="24"/>
        </w:rPr>
        <w:t xml:space="preserve">, а также </w:t>
      </w:r>
      <w:hyperlink w:anchor="P374" w:history="1">
        <w:r w:rsidRPr="001E69EC">
          <w:rPr>
            <w:rFonts w:ascii="Times New Roman" w:hAnsi="Times New Roman" w:cs="Times New Roman"/>
            <w:color w:val="0000FF"/>
            <w:sz w:val="24"/>
            <w:szCs w:val="24"/>
          </w:rPr>
          <w:t>пунктом 85</w:t>
        </w:r>
      </w:hyperlink>
      <w:r w:rsidRPr="001E69EC">
        <w:rPr>
          <w:rFonts w:ascii="Times New Roman" w:hAnsi="Times New Roman" w:cs="Times New Roman"/>
          <w:sz w:val="24"/>
          <w:szCs w:val="24"/>
        </w:rPr>
        <w:t xml:space="preserve"> настоящего Положения, осуществляется на основании соответствующего приказа ВАК с уведомлением руководителя организации, при которой открыт совет, а также вышестоящего органа управления. С момента приостановления деятельности совет по защите диссертаций не правомочен осуществлять прием и защиту диссертаций. Вопрос о защите диссертаций, принятых советом по защите диссертаций до приостановки его деятельности, решает ВАК.</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85-1 введен </w:t>
      </w:r>
      <w:hyperlink r:id="rId79"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85-2. Для рассмотрения вопроса о возобновлении деятельности совета по защите диссертаций руководитель организации, при которой он был открыт, направляет согласованное с вышестоящим органом управления ходатайство о возобновлении деятельности совета с приложением:</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выписки из протокола заседания ученого (научно-технического) совета, на котором с участием председателя, заместителя председателя, ученого секретаря совета, деятельность которого приостановлена, проходило обсуждение причин приостановки деятельности совета;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справки о принятых мерах, направленных на устранение недостатков и нарушений, обусловивших приостановление деятельности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предложений по внесению изменений в состав совета 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Решение по вопросу о возобновлении деятельности совета по защите диссертаций с учетом заключения профильного экспертного совета принимает коллегия ВАК в присутствии руководителя организации и председателя (заместителя председателя) совета по защите диссертаций, деятельность которого приостановлена.</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85-2 введен </w:t>
      </w:r>
      <w:hyperlink r:id="rId80" w:history="1">
        <w:r w:rsidRPr="001E69EC">
          <w:rPr>
            <w:rFonts w:ascii="Times New Roman" w:hAnsi="Times New Roman" w:cs="Times New Roman"/>
            <w:color w:val="0000FF"/>
            <w:sz w:val="24"/>
            <w:szCs w:val="24"/>
          </w:rPr>
          <w:t>постановлением</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outlineLvl w:val="1"/>
        <w:rPr>
          <w:rFonts w:ascii="Times New Roman" w:hAnsi="Times New Roman" w:cs="Times New Roman"/>
          <w:sz w:val="24"/>
          <w:szCs w:val="24"/>
        </w:rPr>
      </w:pPr>
      <w:r w:rsidRPr="001E69EC">
        <w:rPr>
          <w:rFonts w:ascii="Times New Roman" w:hAnsi="Times New Roman" w:cs="Times New Roman"/>
          <w:b/>
          <w:sz w:val="24"/>
          <w:szCs w:val="24"/>
        </w:rPr>
        <w:t>ГЛАВА 10</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ЗАКЛЮЧИТЕЛЬНЫЕ ПОЛОЖЕНИЯ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86. В сроки, установленные для рассмотрения вопросов, связанных с защитой диссертаций, переаттестацией обладателей квалификационных документов о присуждении ученой степени, выданных в иностранных государствах, лишением (восстановлением) ученой степени, не включаются два месяца (июль - август).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87. Рассмотрение диссертаций, содержащих сведения ограниченного распространения, осуществляется в совете по защите диссертаций в соответствии с настоящим Положением и требованиями законодательства Республики Беларусь в области государственных секретов.</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lastRenderedPageBreak/>
        <w:t>88. Вопросы деятельности советов по защите диссертаций, не урегулированные настоящим Положением, решаются ВАК в соответствии с его компетенцией.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12" w:name="P396"/>
      <w:bookmarkEnd w:id="12"/>
      <w:r w:rsidRPr="001E69EC">
        <w:rPr>
          <w:rFonts w:ascii="Times New Roman" w:hAnsi="Times New Roman" w:cs="Times New Roman"/>
          <w:sz w:val="24"/>
          <w:szCs w:val="24"/>
        </w:rPr>
        <w:t>Приложение 1</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ПАСПОРТ СПЕЦИАЛЬНОСТИ </w:t>
      </w:r>
      <w:hyperlink w:anchor="P435" w:history="1">
        <w:r w:rsidRPr="001E69EC">
          <w:rPr>
            <w:rFonts w:ascii="Times New Roman" w:hAnsi="Times New Roman" w:cs="Times New Roman"/>
            <w:b/>
            <w:color w:val="0000FF"/>
            <w:sz w:val="24"/>
            <w:szCs w:val="24"/>
          </w:rPr>
          <w:t>&lt;*&gt;</w:t>
        </w:r>
      </w:hyperlink>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и название специальности, отрасль науки) </w:t>
      </w:r>
      <w:hyperlink w:anchor="P436" w:history="1">
        <w:r w:rsidRPr="001E69EC">
          <w:rPr>
            <w:rFonts w:ascii="Times New Roman" w:hAnsi="Times New Roman" w:cs="Times New Roman"/>
            <w:color w:val="0000FF"/>
            <w:sz w:val="24"/>
            <w:szCs w:val="24"/>
          </w:rPr>
          <w:t>&lt;**&gt;</w:t>
        </w:r>
      </w:hyperlink>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(указывается соответствующая отрасль науки)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II. Формула специальности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(приводятся основные признаки области знаний, характеризующие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данную специальность в данной отрасли науки)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III. Области исследований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(определяются области исследований, которые отличают данную</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специальность по данной отрасли науки от других,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том числе от этой специальности по другим отраслям науки)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IV. Смежные специальности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(приводятся шифры и наименования смежных специальностей и их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разграничения  со  специальностью,  по  которой  представляется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паспорт)</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Руководитель   ___________                     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13" w:name="P435"/>
      <w:bookmarkEnd w:id="13"/>
      <w:r w:rsidRPr="001E69EC">
        <w:rPr>
          <w:rFonts w:ascii="Times New Roman" w:hAnsi="Times New Roman" w:cs="Times New Roman"/>
          <w:sz w:val="24"/>
          <w:szCs w:val="24"/>
        </w:rPr>
        <w:t>&lt;*&gt; Представляется в ВАК в двух экземплярах и в электронном виде.</w:t>
      </w:r>
    </w:p>
    <w:p w:rsidR="001E69EC" w:rsidRPr="001E69EC" w:rsidRDefault="001E69EC">
      <w:pPr>
        <w:pStyle w:val="ConsPlusNormal"/>
        <w:ind w:firstLine="540"/>
        <w:jc w:val="both"/>
        <w:rPr>
          <w:rFonts w:ascii="Times New Roman" w:hAnsi="Times New Roman" w:cs="Times New Roman"/>
          <w:sz w:val="24"/>
          <w:szCs w:val="24"/>
        </w:rPr>
      </w:pPr>
      <w:bookmarkStart w:id="14" w:name="P436"/>
      <w:bookmarkEnd w:id="14"/>
      <w:r w:rsidRPr="001E69EC">
        <w:rPr>
          <w:rFonts w:ascii="Times New Roman" w:hAnsi="Times New Roman" w:cs="Times New Roman"/>
          <w:sz w:val="24"/>
          <w:szCs w:val="24"/>
        </w:rPr>
        <w:t xml:space="preserve">&lt;**&gt; Шифры специальностей указываются в соответствии с </w:t>
      </w:r>
      <w:hyperlink r:id="rId81" w:history="1">
        <w:r w:rsidRPr="001E69EC">
          <w:rPr>
            <w:rFonts w:ascii="Times New Roman" w:hAnsi="Times New Roman" w:cs="Times New Roman"/>
            <w:color w:val="0000FF"/>
            <w:sz w:val="24"/>
            <w:szCs w:val="24"/>
          </w:rPr>
          <w:t>Номенклатурой</w:t>
        </w:r>
      </w:hyperlink>
      <w:r w:rsidRPr="001E69EC">
        <w:rPr>
          <w:rFonts w:ascii="Times New Roman" w:hAnsi="Times New Roman" w:cs="Times New Roman"/>
          <w:sz w:val="24"/>
          <w:szCs w:val="24"/>
        </w:rPr>
        <w:t xml:space="preserve"> специальностей научных работников Республики Беларусь, утвержденной постановлением Высшей аттестационной комиссии Республики Беларусь от 6 апреля 2004 г. N 53 "О внесении изменений и дополнений в Номенклатуру специальностей научных работников Республики Беларусь" (Национальный реестр правовых актов Республики </w:t>
      </w:r>
      <w:r w:rsidRPr="001E69EC">
        <w:rPr>
          <w:rFonts w:ascii="Times New Roman" w:hAnsi="Times New Roman" w:cs="Times New Roman"/>
          <w:sz w:val="24"/>
          <w:szCs w:val="24"/>
        </w:rPr>
        <w:lastRenderedPageBreak/>
        <w:t>Беларусь, 2004 г., N 69, 7/412).</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rPr>
          <w:rFonts w:ascii="Times New Roman" w:hAnsi="Times New Roman" w:cs="Times New Roman"/>
          <w:sz w:val="24"/>
          <w:szCs w:val="24"/>
        </w:rPr>
      </w:pPr>
    </w:p>
    <w:p w:rsidR="001E69EC" w:rsidRPr="001E69EC" w:rsidRDefault="001E69EC">
      <w:pPr>
        <w:pStyle w:val="ConsPlusNormal"/>
        <w:ind w:firstLine="540"/>
        <w:rPr>
          <w:rFonts w:ascii="Times New Roman" w:hAnsi="Times New Roman" w:cs="Times New Roman"/>
          <w:sz w:val="24"/>
          <w:szCs w:val="24"/>
        </w:rPr>
      </w:pPr>
    </w:p>
    <w:p w:rsidR="001E69EC" w:rsidRPr="001E69EC" w:rsidRDefault="001E69EC">
      <w:pPr>
        <w:pStyle w:val="ConsPlusNormal"/>
        <w:ind w:firstLine="540"/>
        <w:rPr>
          <w:rFonts w:ascii="Times New Roman" w:hAnsi="Times New Roman" w:cs="Times New Roman"/>
          <w:sz w:val="24"/>
          <w:szCs w:val="24"/>
        </w:rPr>
      </w:pPr>
    </w:p>
    <w:p w:rsidR="001E69EC" w:rsidRPr="001E69EC" w:rsidRDefault="001E69EC">
      <w:pPr>
        <w:pStyle w:val="ConsPlusNormal"/>
        <w:ind w:firstLine="540"/>
        <w:rPr>
          <w:rFonts w:ascii="Times New Roman" w:hAnsi="Times New Roman" w:cs="Times New Roman"/>
          <w:sz w:val="24"/>
          <w:szCs w:val="24"/>
        </w:rPr>
      </w:pPr>
    </w:p>
    <w:p w:rsidR="001E69EC" w:rsidRPr="001E69EC" w:rsidRDefault="001E69EC">
      <w:pPr>
        <w:rPr>
          <w:rFonts w:ascii="Times New Roman" w:hAnsi="Times New Roman" w:cs="Times New Roman"/>
          <w:sz w:val="24"/>
          <w:szCs w:val="24"/>
        </w:rPr>
        <w:sectPr w:rsidR="001E69EC" w:rsidRPr="001E69EC" w:rsidSect="00D6656D">
          <w:pgSz w:w="11906" w:h="16838"/>
          <w:pgMar w:top="1134" w:right="850" w:bottom="1134" w:left="1701" w:header="708" w:footer="708" w:gutter="0"/>
          <w:cols w:space="708"/>
          <w:docGrid w:linePitch="360"/>
        </w:sectPr>
      </w:pPr>
    </w:p>
    <w:p w:rsidR="001E69EC" w:rsidRPr="001E69EC" w:rsidRDefault="001E69EC">
      <w:pPr>
        <w:pStyle w:val="ConsPlusNormal"/>
        <w:jc w:val="right"/>
        <w:outlineLvl w:val="1"/>
        <w:rPr>
          <w:rFonts w:ascii="Times New Roman" w:hAnsi="Times New Roman" w:cs="Times New Roman"/>
          <w:sz w:val="24"/>
          <w:szCs w:val="24"/>
        </w:rPr>
      </w:pPr>
      <w:bookmarkStart w:id="15" w:name="P442"/>
      <w:bookmarkEnd w:id="15"/>
      <w:r w:rsidRPr="001E69EC">
        <w:rPr>
          <w:rFonts w:ascii="Times New Roman" w:hAnsi="Times New Roman" w:cs="Times New Roman"/>
          <w:sz w:val="24"/>
          <w:szCs w:val="24"/>
        </w:rPr>
        <w:lastRenderedPageBreak/>
        <w:t>Приложение 2</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jc w:val="center"/>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СПРАВКА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о составе совета по защите диссертаций </w:t>
      </w:r>
      <w:hyperlink w:anchor="P485" w:history="1">
        <w:r w:rsidRPr="001E69EC">
          <w:rPr>
            <w:rFonts w:ascii="Times New Roman" w:hAnsi="Times New Roman" w:cs="Times New Roman"/>
            <w:b/>
            <w:color w:val="0000FF"/>
            <w:sz w:val="24"/>
            <w:szCs w:val="24"/>
          </w:rPr>
          <w:t>&lt;*&gt;</w:t>
        </w:r>
      </w:hyperlink>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 при_____________________________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(шифр совета - проставляется в ВАК)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 на соискание ученой степени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адрес, телефон)</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(кандидата (доктора)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специальности(ям) 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(шифры, названия специальностей и отраслей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науки)</w:t>
      </w:r>
    </w:p>
    <w:p w:rsidR="001E69EC" w:rsidRPr="001E69EC" w:rsidRDefault="001E69E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1452"/>
        <w:gridCol w:w="1584"/>
        <w:gridCol w:w="2376"/>
        <w:gridCol w:w="2112"/>
        <w:gridCol w:w="1452"/>
      </w:tblGrid>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N п/п</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Фамилия, имя, отчество, год рождения</w:t>
            </w: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Место основной работы, должность, телефоны (домашний и рабочий)</w:t>
            </w:r>
          </w:p>
        </w:tc>
        <w:tc>
          <w:tcPr>
            <w:tcW w:w="237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Ученая степень и отрасль науки (год присуждения), шифры и названия специальностей, ученое звание (год присвоения)</w:t>
            </w:r>
          </w:p>
        </w:tc>
        <w:tc>
          <w:tcPr>
            <w:tcW w:w="211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Участие в других советах (шифр совета и представляемая специальность)</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Шифр специаль- ности в совете</w:t>
            </w:r>
          </w:p>
        </w:tc>
      </w:tr>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1</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2</w:t>
            </w: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3</w:t>
            </w:r>
          </w:p>
        </w:tc>
        <w:tc>
          <w:tcPr>
            <w:tcW w:w="237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4</w:t>
            </w:r>
          </w:p>
        </w:tc>
        <w:tc>
          <w:tcPr>
            <w:tcW w:w="211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5</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6</w:t>
            </w:r>
          </w:p>
        </w:tc>
      </w:tr>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p>
        </w:tc>
        <w:tc>
          <w:tcPr>
            <w:tcW w:w="2376" w:type="dxa"/>
            <w:vAlign w:val="center"/>
          </w:tcPr>
          <w:p w:rsidR="001E69EC" w:rsidRPr="001E69EC" w:rsidRDefault="001E69EC">
            <w:pPr>
              <w:pStyle w:val="ConsPlusNormal"/>
              <w:jc w:val="center"/>
              <w:rPr>
                <w:rFonts w:ascii="Times New Roman" w:hAnsi="Times New Roman" w:cs="Times New Roman"/>
                <w:sz w:val="24"/>
                <w:szCs w:val="24"/>
              </w:rPr>
            </w:pPr>
          </w:p>
        </w:tc>
        <w:tc>
          <w:tcPr>
            <w:tcW w:w="2112" w:type="dxa"/>
            <w:vAlign w:val="center"/>
          </w:tcPr>
          <w:p w:rsidR="001E69EC" w:rsidRPr="001E69EC" w:rsidRDefault="001E69EC">
            <w:pPr>
              <w:pStyle w:val="ConsPlusNormal"/>
              <w:jc w:val="center"/>
              <w:rPr>
                <w:rFonts w:ascii="Times New Roman" w:hAnsi="Times New Roman" w:cs="Times New Roman"/>
                <w:sz w:val="24"/>
                <w:szCs w:val="24"/>
              </w:rPr>
            </w:pP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p>
        </w:tc>
      </w:tr>
    </w:tbl>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Руководитель ____________                   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lastRenderedPageBreak/>
        <w:t xml:space="preserve"> 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16" w:name="P485"/>
      <w:bookmarkEnd w:id="16"/>
      <w:r w:rsidRPr="001E69EC">
        <w:rPr>
          <w:rFonts w:ascii="Times New Roman" w:hAnsi="Times New Roman" w:cs="Times New Roman"/>
          <w:sz w:val="24"/>
          <w:szCs w:val="24"/>
        </w:rPr>
        <w:t>&lt;*&gt; Представляется в ВАК в 2 экземплярах.</w:t>
      </w:r>
    </w:p>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17" w:name="P491"/>
      <w:bookmarkEnd w:id="17"/>
      <w:r w:rsidRPr="001E69EC">
        <w:rPr>
          <w:rFonts w:ascii="Times New Roman" w:hAnsi="Times New Roman" w:cs="Times New Roman"/>
          <w:sz w:val="24"/>
          <w:szCs w:val="24"/>
        </w:rPr>
        <w:t>Приложение 3</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СПРАВКА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об основных публикациях членов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по защите диссертаций </w:t>
      </w:r>
      <w:hyperlink w:anchor="P522" w:history="1">
        <w:r w:rsidRPr="001E69EC">
          <w:rPr>
            <w:rFonts w:ascii="Times New Roman" w:hAnsi="Times New Roman" w:cs="Times New Roman"/>
            <w:b/>
            <w:color w:val="0000FF"/>
            <w:sz w:val="24"/>
            <w:szCs w:val="24"/>
          </w:rPr>
          <w:t>&lt;*&gt;</w:t>
        </w:r>
      </w:hyperlink>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 при 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(шифр совета - проставляется в ВАК)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адрес, телефон)</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 соискание ученой степени ___________________________________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(кандидата (доктора)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специальности(ям) 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(шифры, названия специальностей и отраслей науки)</w:t>
      </w:r>
    </w:p>
    <w:p w:rsidR="001E69EC" w:rsidRPr="001E69EC" w:rsidRDefault="001E69E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2715"/>
        <w:gridCol w:w="2715"/>
        <w:gridCol w:w="3258"/>
      </w:tblGrid>
      <w:tr w:rsidR="001E69EC" w:rsidRPr="001E69EC">
        <w:tc>
          <w:tcPr>
            <w:tcW w:w="949"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N п/п</w:t>
            </w: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Фамилия, инициалы</w:t>
            </w: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Шифр специальности</w:t>
            </w:r>
          </w:p>
        </w:tc>
        <w:tc>
          <w:tcPr>
            <w:tcW w:w="3258"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Основные работы </w:t>
            </w:r>
            <w:hyperlink w:anchor="P523" w:history="1">
              <w:r w:rsidRPr="001E69EC">
                <w:rPr>
                  <w:rFonts w:ascii="Times New Roman" w:hAnsi="Times New Roman" w:cs="Times New Roman"/>
                  <w:color w:val="0000FF"/>
                  <w:sz w:val="24"/>
                  <w:szCs w:val="24"/>
                </w:rPr>
                <w:t>&lt;**&gt;</w:t>
              </w:r>
            </w:hyperlink>
          </w:p>
        </w:tc>
      </w:tr>
      <w:tr w:rsidR="001E69EC" w:rsidRPr="001E69EC">
        <w:tc>
          <w:tcPr>
            <w:tcW w:w="949"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1</w:t>
            </w: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2</w:t>
            </w: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3</w:t>
            </w:r>
          </w:p>
        </w:tc>
        <w:tc>
          <w:tcPr>
            <w:tcW w:w="3258"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4</w:t>
            </w:r>
          </w:p>
        </w:tc>
      </w:tr>
      <w:tr w:rsidR="001E69EC" w:rsidRPr="001E69EC">
        <w:tc>
          <w:tcPr>
            <w:tcW w:w="949" w:type="dxa"/>
            <w:vAlign w:val="center"/>
          </w:tcPr>
          <w:p w:rsidR="001E69EC" w:rsidRPr="001E69EC" w:rsidRDefault="001E69EC">
            <w:pPr>
              <w:pStyle w:val="ConsPlusNormal"/>
              <w:jc w:val="center"/>
              <w:rPr>
                <w:rFonts w:ascii="Times New Roman" w:hAnsi="Times New Roman" w:cs="Times New Roman"/>
                <w:sz w:val="24"/>
                <w:szCs w:val="24"/>
              </w:rPr>
            </w:pP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p>
        </w:tc>
        <w:tc>
          <w:tcPr>
            <w:tcW w:w="2715" w:type="dxa"/>
            <w:vAlign w:val="center"/>
          </w:tcPr>
          <w:p w:rsidR="001E69EC" w:rsidRPr="001E69EC" w:rsidRDefault="001E69EC">
            <w:pPr>
              <w:pStyle w:val="ConsPlusNormal"/>
              <w:jc w:val="center"/>
              <w:rPr>
                <w:rFonts w:ascii="Times New Roman" w:hAnsi="Times New Roman" w:cs="Times New Roman"/>
                <w:sz w:val="24"/>
                <w:szCs w:val="24"/>
              </w:rPr>
            </w:pPr>
          </w:p>
        </w:tc>
        <w:tc>
          <w:tcPr>
            <w:tcW w:w="3258" w:type="dxa"/>
            <w:vAlign w:val="center"/>
          </w:tcPr>
          <w:p w:rsidR="001E69EC" w:rsidRPr="001E69EC" w:rsidRDefault="001E69EC">
            <w:pPr>
              <w:pStyle w:val="ConsPlusNormal"/>
              <w:jc w:val="center"/>
              <w:rPr>
                <w:rFonts w:ascii="Times New Roman" w:hAnsi="Times New Roman" w:cs="Times New Roman"/>
                <w:sz w:val="24"/>
                <w:szCs w:val="24"/>
              </w:rPr>
            </w:pPr>
          </w:p>
        </w:tc>
      </w:tr>
    </w:tbl>
    <w:p w:rsidR="001E69EC" w:rsidRPr="001E69EC" w:rsidRDefault="001E69EC">
      <w:pPr>
        <w:rPr>
          <w:rFonts w:ascii="Times New Roman" w:hAnsi="Times New Roman" w:cs="Times New Roman"/>
          <w:sz w:val="24"/>
          <w:szCs w:val="24"/>
        </w:rPr>
        <w:sectPr w:rsidR="001E69EC" w:rsidRPr="001E69EC">
          <w:pgSz w:w="16838" w:h="11905" w:orient="landscape"/>
          <w:pgMar w:top="1701" w:right="1134" w:bottom="850" w:left="1134" w:header="0" w:footer="0" w:gutter="0"/>
          <w:cols w:space="720"/>
        </w:sect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18" w:name="P522"/>
      <w:bookmarkEnd w:id="18"/>
      <w:r w:rsidRPr="001E69EC">
        <w:rPr>
          <w:rFonts w:ascii="Times New Roman" w:hAnsi="Times New Roman" w:cs="Times New Roman"/>
          <w:sz w:val="24"/>
          <w:szCs w:val="24"/>
        </w:rPr>
        <w:t>&lt;*&gt; Представляется в ВАК в 2 экземплярах.</w:t>
      </w:r>
    </w:p>
    <w:p w:rsidR="001E69EC" w:rsidRPr="001E69EC" w:rsidRDefault="001E69EC">
      <w:pPr>
        <w:pStyle w:val="ConsPlusNormal"/>
        <w:ind w:firstLine="540"/>
        <w:jc w:val="both"/>
        <w:rPr>
          <w:rFonts w:ascii="Times New Roman" w:hAnsi="Times New Roman" w:cs="Times New Roman"/>
          <w:sz w:val="24"/>
          <w:szCs w:val="24"/>
        </w:rPr>
      </w:pPr>
      <w:bookmarkStart w:id="19" w:name="P523"/>
      <w:bookmarkEnd w:id="19"/>
      <w:r w:rsidRPr="001E69EC">
        <w:rPr>
          <w:rFonts w:ascii="Times New Roman" w:hAnsi="Times New Roman" w:cs="Times New Roman"/>
          <w:sz w:val="24"/>
          <w:szCs w:val="24"/>
        </w:rPr>
        <w:t xml:space="preserve">&lt;**&gt; Список публикаций оформляется в соответствии с </w:t>
      </w:r>
      <w:hyperlink r:id="rId82" w:history="1">
        <w:r w:rsidRPr="001E69EC">
          <w:rPr>
            <w:rFonts w:ascii="Times New Roman" w:hAnsi="Times New Roman" w:cs="Times New Roman"/>
            <w:color w:val="0000FF"/>
            <w:sz w:val="24"/>
            <w:szCs w:val="24"/>
          </w:rPr>
          <w:t>Инструкцией</w:t>
        </w:r>
      </w:hyperlink>
      <w:r w:rsidRPr="001E69EC">
        <w:rPr>
          <w:rFonts w:ascii="Times New Roman" w:hAnsi="Times New Roman" w:cs="Times New Roman"/>
          <w:sz w:val="24"/>
          <w:szCs w:val="24"/>
        </w:rPr>
        <w:t xml:space="preserve"> по оформлению диссертации и автореферата, утвержденной постановлением Президиума Высшего аттестационного комитета Республики Беларусь от 24 декабря 1997 г. N 178.</w:t>
      </w:r>
    </w:p>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Руководитель ______________                 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20" w:name="P535"/>
      <w:bookmarkEnd w:id="20"/>
      <w:r w:rsidRPr="001E69EC">
        <w:rPr>
          <w:rFonts w:ascii="Times New Roman" w:hAnsi="Times New Roman" w:cs="Times New Roman"/>
          <w:sz w:val="24"/>
          <w:szCs w:val="24"/>
        </w:rPr>
        <w:t>Приложение 4</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ПЕРЕЧЕНЬ</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ДОКУМЕНТОВ, КОТОРЫЕ ПРЕДСТАВЛЯЮТСЯ СОИСКАТЕЛЕМ</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УЧЕНОЙ СТЕПЕНИ В СОВЕТ 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83"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 Заявление соискателя с указанием названия диссертации, специальности и отрасли науки, по которой она представляется </w:t>
      </w:r>
      <w:hyperlink w:anchor="P559"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 Заверенный по месту работы личный листок по учету кадров с фотографией (2 экземпляра).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 Заверенные копии диплома об окончании высшего учебного заведения и диплома кандидата наук (для соискателя ученой степени доктора наук).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 Подлинники удостоверений о сдаче кандидатских экзаменов и зачета для соискателя, который не имеет ученой степени.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 Диссертация (6 экземпляров докторской или 5 экземпляров кандидатской).</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 Справки и(или) акты о внедрении, другие документы, свидетельствующие о практическом использовании результатов диссертации, - при их наличии.</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7. Рукопись автореферата </w:t>
      </w:r>
      <w:hyperlink w:anchor="P560"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 Заключение организации (организаций) по результатам предварительной экспертизы (2 экз.).</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84"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9. Отзыв научного руководителя или консультанта.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10. Оригиналы (оттиски) или ксерокопии работ, приведенных в автореферате, в которых опубликованы основные результаты диссертационного исследования, а также программы научных съездов, конференций, симпозиумов, подтверждающие участие в них соискателя.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85"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11. Две почтовые открытки с марками: одна - с адресом соискателя, другая - с адресом совета по защите диссертаций, в котором защищена диссертация. На обратной стороне почтовой открытки с адресом совета в левом верхнем углу пишутся фамилия, имя и отчество соискателя и ученая степень, на которую он претендует.</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12. Ксерокопии страниц паспорта гражданина, содержащих анкетные данные </w:t>
      </w:r>
      <w:r w:rsidRPr="001E69EC">
        <w:rPr>
          <w:rFonts w:ascii="Times New Roman" w:hAnsi="Times New Roman" w:cs="Times New Roman"/>
          <w:sz w:val="24"/>
          <w:szCs w:val="24"/>
        </w:rPr>
        <w:lastRenderedPageBreak/>
        <w:t>соискателя (для иностранного гражданина - с нотариально засвидетельствованным их переводом на один из государственных языков Республики Беларусь) (2 экземпляра).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21" w:name="P559"/>
      <w:bookmarkEnd w:id="21"/>
      <w:r w:rsidRPr="001E69EC">
        <w:rPr>
          <w:rFonts w:ascii="Times New Roman" w:hAnsi="Times New Roman" w:cs="Times New Roman"/>
          <w:sz w:val="24"/>
          <w:szCs w:val="24"/>
        </w:rPr>
        <w:t>&lt;*&gt; При повторной защите необходимо указать это в заявлении, указав название диссертации, специальности, отрасль науки, шифр совета и название организации, при которой создан совет по защите диссертаций, проводивший защиту диссертации.</w:t>
      </w:r>
    </w:p>
    <w:p w:rsidR="001E69EC" w:rsidRPr="001E69EC" w:rsidRDefault="001E69EC">
      <w:pPr>
        <w:pStyle w:val="ConsPlusNormal"/>
        <w:ind w:firstLine="540"/>
        <w:jc w:val="both"/>
        <w:rPr>
          <w:rFonts w:ascii="Times New Roman" w:hAnsi="Times New Roman" w:cs="Times New Roman"/>
          <w:sz w:val="24"/>
          <w:szCs w:val="24"/>
        </w:rPr>
      </w:pPr>
      <w:bookmarkStart w:id="22" w:name="P560"/>
      <w:bookmarkEnd w:id="22"/>
      <w:r w:rsidRPr="001E69EC">
        <w:rPr>
          <w:rFonts w:ascii="Times New Roman" w:hAnsi="Times New Roman" w:cs="Times New Roman"/>
          <w:sz w:val="24"/>
          <w:szCs w:val="24"/>
        </w:rPr>
        <w:t>&lt;**&gt; По диссертации в виде научного доклада автореферат не требуется.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23" w:name="P566"/>
      <w:bookmarkEnd w:id="23"/>
      <w:r w:rsidRPr="001E69EC">
        <w:rPr>
          <w:rFonts w:ascii="Times New Roman" w:hAnsi="Times New Roman" w:cs="Times New Roman"/>
          <w:sz w:val="24"/>
          <w:szCs w:val="24"/>
        </w:rPr>
        <w:t>Приложение 5</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ПЕРЕЧЕНЬ</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ДОКУМЕНТОВ АТТЕСТАЦИОННОГО ДЕЛА СОИСКАТЕЛЯ УЧЕНОЙ СТЕПЕНИ,</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КОТОРОЕ ХРАНИТСЯ В СОВЕТЕ 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постановлений ВАК от 08.06.2009 </w:t>
      </w:r>
      <w:hyperlink r:id="rId86"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от 15.06.2015 </w:t>
      </w:r>
      <w:hyperlink r:id="rId87" w:history="1">
        <w:r w:rsidRPr="001E69EC">
          <w:rPr>
            <w:rFonts w:ascii="Times New Roman" w:hAnsi="Times New Roman" w:cs="Times New Roman"/>
            <w:color w:val="0000FF"/>
            <w:sz w:val="24"/>
            <w:szCs w:val="24"/>
          </w:rPr>
          <w:t>N 1</w:t>
        </w:r>
      </w:hyperlink>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 Заявление соискателя.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 Копия диплома об окончании высшего учебного заведения (для соискателя ученой степени доктора наук прилагается также копия диплома кандидата наук).</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 Копии удостоверений о сдаче кандидатских экзаменов и зачета для соискателя, который не имеет ученой степени.</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88"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4. Отзыв научного руководителя или консультанта, заверенный по месту основной работы.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 Заключение организации (организаций) по результатам предварительной экспертизы.</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6. Опись документов аттестационного дела.</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6 в ред. </w:t>
      </w:r>
      <w:hyperlink r:id="rId8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 Личный листок по учету кадров соискателя.</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7 в ред. </w:t>
      </w:r>
      <w:hyperlink r:id="rId90"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 Копия диплома кандидата наук (для соискателя ученой степени доктора наук).</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8 в ред. </w:t>
      </w:r>
      <w:hyperlink r:id="rId91"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9. Копии страниц паспорта соискателя, содержащих анкетные данные соискателя (для документов, выполненных на иностранном языке, - перевод документа и (или) текста печати, удостоверяющей данный документ, на один из государственных языков Республики Беларусь при условии свидетельствования нотариусом верности перевода либо подлинности подписи переводчика, сделавшего данный перевод).</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9 в ред. </w:t>
      </w:r>
      <w:hyperlink r:id="rId92"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10. </w:t>
      </w:r>
      <w:hyperlink w:anchor="P860" w:history="1">
        <w:r w:rsidRPr="001E69EC">
          <w:rPr>
            <w:rFonts w:ascii="Times New Roman" w:hAnsi="Times New Roman" w:cs="Times New Roman"/>
            <w:color w:val="0000FF"/>
            <w:sz w:val="24"/>
            <w:szCs w:val="24"/>
          </w:rPr>
          <w:t>Анкета</w:t>
        </w:r>
      </w:hyperlink>
      <w:r w:rsidRPr="001E69EC">
        <w:rPr>
          <w:rFonts w:ascii="Times New Roman" w:hAnsi="Times New Roman" w:cs="Times New Roman"/>
          <w:sz w:val="24"/>
          <w:szCs w:val="24"/>
        </w:rPr>
        <w:t xml:space="preserve"> научного работника Республики Беларусь для включения в банк данных Высшей аттестационной комиссии Республики Беларусь.</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(п. 10 в ред. </w:t>
      </w:r>
      <w:hyperlink r:id="rId93"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11. Исключен. - </w:t>
      </w:r>
      <w:hyperlink r:id="rId94" w:history="1">
        <w:r w:rsidRPr="001E69EC">
          <w:rPr>
            <w:rFonts w:ascii="Times New Roman" w:hAnsi="Times New Roman" w:cs="Times New Roman"/>
            <w:color w:val="0000FF"/>
            <w:sz w:val="24"/>
            <w:szCs w:val="24"/>
          </w:rPr>
          <w:t>Постановление</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rPr>
          <w:rFonts w:ascii="Times New Roman" w:hAnsi="Times New Roman" w:cs="Times New Roman"/>
          <w:sz w:val="24"/>
          <w:szCs w:val="24"/>
        </w:rPr>
        <w:sectPr w:rsidR="001E69EC" w:rsidRPr="001E69EC">
          <w:pgSz w:w="11905" w:h="16838"/>
          <w:pgMar w:top="1134" w:right="850" w:bottom="1134" w:left="1701" w:header="0" w:footer="0" w:gutter="0"/>
          <w:cols w:space="720"/>
        </w:sectPr>
      </w:pPr>
    </w:p>
    <w:p w:rsidR="001E69EC" w:rsidRPr="001E69EC" w:rsidRDefault="001E69EC">
      <w:pPr>
        <w:pStyle w:val="ConsPlusNormal"/>
        <w:jc w:val="right"/>
        <w:outlineLvl w:val="1"/>
        <w:rPr>
          <w:rFonts w:ascii="Times New Roman" w:hAnsi="Times New Roman" w:cs="Times New Roman"/>
          <w:sz w:val="24"/>
          <w:szCs w:val="24"/>
        </w:rPr>
      </w:pPr>
      <w:bookmarkStart w:id="24" w:name="P598"/>
      <w:bookmarkEnd w:id="24"/>
      <w:r w:rsidRPr="001E69EC">
        <w:rPr>
          <w:rFonts w:ascii="Times New Roman" w:hAnsi="Times New Roman" w:cs="Times New Roman"/>
          <w:sz w:val="24"/>
          <w:szCs w:val="24"/>
        </w:rPr>
        <w:lastRenderedPageBreak/>
        <w:t>Приложение 6</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СПРАВКА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об официальных оппонентах </w:t>
      </w:r>
      <w:hyperlink w:anchor="P631" w:history="1">
        <w:r w:rsidRPr="001E69EC">
          <w:rPr>
            <w:rFonts w:ascii="Times New Roman" w:hAnsi="Times New Roman" w:cs="Times New Roman"/>
            <w:b/>
            <w:color w:val="0000FF"/>
            <w:sz w:val="24"/>
            <w:szCs w:val="24"/>
          </w:rPr>
          <w:t>&lt;*&gt;</w:t>
        </w:r>
      </w:hyperlink>
    </w:p>
    <w:p w:rsidR="001E69EC" w:rsidRPr="001E69EC" w:rsidRDefault="001E69E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
        <w:gridCol w:w="1874"/>
        <w:gridCol w:w="2142"/>
        <w:gridCol w:w="2677"/>
        <w:gridCol w:w="2275"/>
      </w:tblGrid>
      <w:tr w:rsidR="001E69EC" w:rsidRPr="001E69EC">
        <w:tc>
          <w:tcPr>
            <w:tcW w:w="669"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N п/п</w:t>
            </w:r>
          </w:p>
        </w:tc>
        <w:tc>
          <w:tcPr>
            <w:tcW w:w="187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Фамилия, имя, отчество, год рождения</w:t>
            </w:r>
          </w:p>
        </w:tc>
        <w:tc>
          <w:tcPr>
            <w:tcW w:w="214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Место основной работы, структурное подразделение, должность</w:t>
            </w:r>
          </w:p>
        </w:tc>
        <w:tc>
          <w:tcPr>
            <w:tcW w:w="2677"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Ученая степень, шифр(ы) специальности(ей), ученое звание</w:t>
            </w:r>
          </w:p>
        </w:tc>
        <w:tc>
          <w:tcPr>
            <w:tcW w:w="227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Основные работы по теме оппонируемой диссертации </w:t>
            </w:r>
            <w:hyperlink w:anchor="P632" w:history="1">
              <w:r w:rsidRPr="001E69EC">
                <w:rPr>
                  <w:rFonts w:ascii="Times New Roman" w:hAnsi="Times New Roman" w:cs="Times New Roman"/>
                  <w:color w:val="0000FF"/>
                  <w:sz w:val="24"/>
                  <w:szCs w:val="24"/>
                </w:rPr>
                <w:t>&lt;**&gt;</w:t>
              </w:r>
            </w:hyperlink>
          </w:p>
        </w:tc>
      </w:tr>
      <w:tr w:rsidR="001E69EC" w:rsidRPr="001E69EC">
        <w:tc>
          <w:tcPr>
            <w:tcW w:w="669"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1</w:t>
            </w:r>
          </w:p>
        </w:tc>
        <w:tc>
          <w:tcPr>
            <w:tcW w:w="187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2</w:t>
            </w:r>
          </w:p>
        </w:tc>
        <w:tc>
          <w:tcPr>
            <w:tcW w:w="214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3</w:t>
            </w:r>
          </w:p>
        </w:tc>
        <w:tc>
          <w:tcPr>
            <w:tcW w:w="2677"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4</w:t>
            </w:r>
          </w:p>
        </w:tc>
        <w:tc>
          <w:tcPr>
            <w:tcW w:w="227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5</w:t>
            </w:r>
          </w:p>
        </w:tc>
      </w:tr>
      <w:tr w:rsidR="001E69EC" w:rsidRPr="001E69EC">
        <w:tc>
          <w:tcPr>
            <w:tcW w:w="669" w:type="dxa"/>
            <w:vAlign w:val="center"/>
          </w:tcPr>
          <w:p w:rsidR="001E69EC" w:rsidRPr="001E69EC" w:rsidRDefault="001E69EC">
            <w:pPr>
              <w:pStyle w:val="ConsPlusNormal"/>
              <w:jc w:val="center"/>
              <w:rPr>
                <w:rFonts w:ascii="Times New Roman" w:hAnsi="Times New Roman" w:cs="Times New Roman"/>
                <w:sz w:val="24"/>
                <w:szCs w:val="24"/>
              </w:rPr>
            </w:pPr>
          </w:p>
        </w:tc>
        <w:tc>
          <w:tcPr>
            <w:tcW w:w="1874" w:type="dxa"/>
            <w:vAlign w:val="center"/>
          </w:tcPr>
          <w:p w:rsidR="001E69EC" w:rsidRPr="001E69EC" w:rsidRDefault="001E69EC">
            <w:pPr>
              <w:pStyle w:val="ConsPlusNormal"/>
              <w:jc w:val="center"/>
              <w:rPr>
                <w:rFonts w:ascii="Times New Roman" w:hAnsi="Times New Roman" w:cs="Times New Roman"/>
                <w:sz w:val="24"/>
                <w:szCs w:val="24"/>
              </w:rPr>
            </w:pPr>
          </w:p>
        </w:tc>
        <w:tc>
          <w:tcPr>
            <w:tcW w:w="2142" w:type="dxa"/>
            <w:vAlign w:val="center"/>
          </w:tcPr>
          <w:p w:rsidR="001E69EC" w:rsidRPr="001E69EC" w:rsidRDefault="001E69EC">
            <w:pPr>
              <w:pStyle w:val="ConsPlusNormal"/>
              <w:jc w:val="center"/>
              <w:rPr>
                <w:rFonts w:ascii="Times New Roman" w:hAnsi="Times New Roman" w:cs="Times New Roman"/>
                <w:sz w:val="24"/>
                <w:szCs w:val="24"/>
              </w:rPr>
            </w:pPr>
          </w:p>
        </w:tc>
        <w:tc>
          <w:tcPr>
            <w:tcW w:w="2677" w:type="dxa"/>
            <w:vAlign w:val="center"/>
          </w:tcPr>
          <w:p w:rsidR="001E69EC" w:rsidRPr="001E69EC" w:rsidRDefault="001E69EC">
            <w:pPr>
              <w:pStyle w:val="ConsPlusNormal"/>
              <w:jc w:val="center"/>
              <w:rPr>
                <w:rFonts w:ascii="Times New Roman" w:hAnsi="Times New Roman" w:cs="Times New Roman"/>
                <w:sz w:val="24"/>
                <w:szCs w:val="24"/>
              </w:rPr>
            </w:pPr>
          </w:p>
        </w:tc>
        <w:tc>
          <w:tcPr>
            <w:tcW w:w="2275" w:type="dxa"/>
            <w:vAlign w:val="center"/>
          </w:tcPr>
          <w:p w:rsidR="001E69EC" w:rsidRPr="001E69EC" w:rsidRDefault="001E69EC">
            <w:pPr>
              <w:pStyle w:val="ConsPlusNormal"/>
              <w:jc w:val="center"/>
              <w:rPr>
                <w:rFonts w:ascii="Times New Roman" w:hAnsi="Times New Roman" w:cs="Times New Roman"/>
                <w:sz w:val="24"/>
                <w:szCs w:val="24"/>
              </w:rPr>
            </w:pPr>
          </w:p>
        </w:tc>
      </w:tr>
    </w:tbl>
    <w:p w:rsidR="001E69EC" w:rsidRPr="001E69EC" w:rsidRDefault="001E69EC">
      <w:pPr>
        <w:rPr>
          <w:rFonts w:ascii="Times New Roman" w:hAnsi="Times New Roman" w:cs="Times New Roman"/>
          <w:sz w:val="24"/>
          <w:szCs w:val="24"/>
        </w:rPr>
        <w:sectPr w:rsidR="001E69EC" w:rsidRPr="001E69EC">
          <w:pgSz w:w="16838" w:h="11905" w:orient="landscape"/>
          <w:pgMar w:top="1701" w:right="1134" w:bottom="850" w:left="1134" w:header="0" w:footer="0" w:gutter="0"/>
          <w:cols w:space="720"/>
        </w:sect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Председатель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защите диссертаций  _________________     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Ученый секретарь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совета по защите диссертаций ________________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25" w:name="P631"/>
      <w:bookmarkEnd w:id="25"/>
      <w:r w:rsidRPr="001E69EC">
        <w:rPr>
          <w:rFonts w:ascii="Times New Roman" w:hAnsi="Times New Roman" w:cs="Times New Roman"/>
          <w:sz w:val="24"/>
          <w:szCs w:val="24"/>
        </w:rPr>
        <w:t>&lt;*&gt; Представляется в ВАК в одном экземпляре.</w:t>
      </w:r>
    </w:p>
    <w:p w:rsidR="001E69EC" w:rsidRPr="001E69EC" w:rsidRDefault="001E69EC">
      <w:pPr>
        <w:pStyle w:val="ConsPlusNormal"/>
        <w:ind w:firstLine="540"/>
        <w:jc w:val="both"/>
        <w:rPr>
          <w:rFonts w:ascii="Times New Roman" w:hAnsi="Times New Roman" w:cs="Times New Roman"/>
          <w:sz w:val="24"/>
          <w:szCs w:val="24"/>
        </w:rPr>
      </w:pPr>
      <w:bookmarkStart w:id="26" w:name="P632"/>
      <w:bookmarkEnd w:id="26"/>
      <w:r w:rsidRPr="001E69EC">
        <w:rPr>
          <w:rFonts w:ascii="Times New Roman" w:hAnsi="Times New Roman" w:cs="Times New Roman"/>
          <w:sz w:val="24"/>
          <w:szCs w:val="24"/>
        </w:rPr>
        <w:t xml:space="preserve">&lt;**&gt; Приводятся три публикации, близкие к тематике диссертации. Список публикаций оформляется в соответствии с </w:t>
      </w:r>
      <w:hyperlink r:id="rId95" w:history="1">
        <w:r w:rsidRPr="001E69EC">
          <w:rPr>
            <w:rFonts w:ascii="Times New Roman" w:hAnsi="Times New Roman" w:cs="Times New Roman"/>
            <w:color w:val="0000FF"/>
            <w:sz w:val="24"/>
            <w:szCs w:val="24"/>
          </w:rPr>
          <w:t>Инструкцией</w:t>
        </w:r>
      </w:hyperlink>
      <w:r w:rsidRPr="001E69EC">
        <w:rPr>
          <w:rFonts w:ascii="Times New Roman" w:hAnsi="Times New Roman" w:cs="Times New Roman"/>
          <w:sz w:val="24"/>
          <w:szCs w:val="24"/>
        </w:rPr>
        <w:t xml:space="preserve"> по оформлению диссертации и автореферата.</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7</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ПРИМЕР СОСТАВЛЕНИЯ ОБЪЯВЛЕНИЯ О ЗАЩИТЕ ДИССЕРТАЦИИ</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b/>
          <w:sz w:val="24"/>
          <w:szCs w:val="24"/>
        </w:rPr>
        <w:t>Объявление</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15 декабря 2004 г. в 14 часов в Институте физико-органической химии Национальной академии наук Беларуси (ул. Сурганова, 11, актовый зал) состоится защита диссертации Степанова Владимира Петровича "Синтез и химические свойства спироциклических пиперидин-4,2'-оксиранов" на соискание ученой степени кандидата химических наук.</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27" w:name="P652"/>
      <w:bookmarkEnd w:id="27"/>
      <w:r w:rsidRPr="001E69EC">
        <w:rPr>
          <w:rFonts w:ascii="Times New Roman" w:hAnsi="Times New Roman" w:cs="Times New Roman"/>
          <w:sz w:val="24"/>
          <w:szCs w:val="24"/>
        </w:rPr>
        <w:t>Приложение 8</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ПЕРЕЧЕНЬ</w:t>
      </w:r>
    </w:p>
    <w:p w:rsidR="001E69EC" w:rsidRPr="001E69EC" w:rsidRDefault="001E69EC">
      <w:pPr>
        <w:pStyle w:val="ConsPlusTitle"/>
        <w:jc w:val="center"/>
        <w:rPr>
          <w:rFonts w:ascii="Times New Roman" w:hAnsi="Times New Roman" w:cs="Times New Roman"/>
          <w:sz w:val="24"/>
          <w:szCs w:val="24"/>
        </w:rPr>
      </w:pPr>
      <w:r w:rsidRPr="001E69EC">
        <w:rPr>
          <w:rFonts w:ascii="Times New Roman" w:hAnsi="Times New Roman" w:cs="Times New Roman"/>
          <w:sz w:val="24"/>
          <w:szCs w:val="24"/>
        </w:rPr>
        <w:t xml:space="preserve">ОБЯЗАТЕЛЬНОЙ РАССЫЛКИ АВТОРЕФЕРАТА ДИССЕРТАЦИИ </w:t>
      </w:r>
      <w:hyperlink w:anchor="P676" w:history="1">
        <w:r w:rsidRPr="001E69EC">
          <w:rPr>
            <w:rFonts w:ascii="Times New Roman" w:hAnsi="Times New Roman" w:cs="Times New Roman"/>
            <w:color w:val="0000FF"/>
            <w:sz w:val="24"/>
            <w:szCs w:val="24"/>
          </w:rPr>
          <w:t>&lt;*&gt;</w:t>
        </w:r>
      </w:hyperlink>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 Высшая аттестационная комиссия Республики Беларусь (220072, Минск, пр. Ф.Скорины, 66).</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2. Государственное учреждение "Национальная библиотека Беларуси" (220030, Минск, ул. Красноармейская, 9).</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3. Государственное учреждение "Президентская библиотека Республики Беларусь" (220010, Минск, ул. Советская, 11, Дом Правительства).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4. Государственное учреждение "Центральная научная библиотека им. Я.Коласа </w:t>
      </w:r>
      <w:r w:rsidRPr="001E69EC">
        <w:rPr>
          <w:rFonts w:ascii="Times New Roman" w:hAnsi="Times New Roman" w:cs="Times New Roman"/>
          <w:sz w:val="24"/>
          <w:szCs w:val="24"/>
        </w:rPr>
        <w:lastRenderedPageBreak/>
        <w:t>Национальной академии наук Беларуси" (220072, Минск, ул. Сурганова, 15).</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5. Российская государственная библиотека (101000, Москва, Воздвиженка, 3/5).</w:t>
      </w:r>
    </w:p>
    <w:p w:rsidR="001E69EC" w:rsidRPr="001E69EC" w:rsidRDefault="001E69EC">
      <w:pPr>
        <w:pStyle w:val="ConsPlusNormal"/>
        <w:ind w:firstLine="540"/>
        <w:jc w:val="both"/>
        <w:rPr>
          <w:rFonts w:ascii="Times New Roman" w:hAnsi="Times New Roman" w:cs="Times New Roman"/>
          <w:sz w:val="24"/>
          <w:szCs w:val="24"/>
        </w:rPr>
      </w:pPr>
      <w:bookmarkStart w:id="28" w:name="P664"/>
      <w:bookmarkEnd w:id="28"/>
      <w:r w:rsidRPr="001E69EC">
        <w:rPr>
          <w:rFonts w:ascii="Times New Roman" w:hAnsi="Times New Roman" w:cs="Times New Roman"/>
          <w:sz w:val="24"/>
          <w:szCs w:val="24"/>
        </w:rPr>
        <w:t>6. Государственное учреждение "Республиканская научно-техническая библиотека" (220600, Минск, пр. Машерова, 7).</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7. Государственное учреждение "Республиканская научная медицинская библиотека" (220007, Минск, ул. Фабрициуса, 28).</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8. Научно-педагогическая библиотека научно-методического учреждения "Национальный институт образования" Министерства образования Республики Беларусь (220088, Минск, ул. Захарова, 59).</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9. Государственное учреждение "Белорусская сельскохозяйственная библиотека имени И.С.Лупиновича Национальной академии наук Беларуси" (220108, Минск, ул. Казинца, 86/2).</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10. Национальный центр правовой информации Республики Беларусь (220050, Минск, ул. Берсона, 1а).</w:t>
      </w:r>
    </w:p>
    <w:p w:rsidR="001E69EC" w:rsidRPr="001E69EC" w:rsidRDefault="001E69EC">
      <w:pPr>
        <w:pStyle w:val="ConsPlusNormal"/>
        <w:ind w:firstLine="540"/>
        <w:jc w:val="both"/>
        <w:rPr>
          <w:rFonts w:ascii="Times New Roman" w:hAnsi="Times New Roman" w:cs="Times New Roman"/>
          <w:sz w:val="24"/>
          <w:szCs w:val="24"/>
        </w:rPr>
      </w:pPr>
      <w:bookmarkStart w:id="29" w:name="P669"/>
      <w:bookmarkEnd w:id="29"/>
      <w:r w:rsidRPr="001E69EC">
        <w:rPr>
          <w:rFonts w:ascii="Times New Roman" w:hAnsi="Times New Roman" w:cs="Times New Roman"/>
          <w:sz w:val="24"/>
          <w:szCs w:val="24"/>
        </w:rPr>
        <w:t>11. Национальный банк Республики Беларусь (220008, Минск, пр. Ф.Скорины, 20).</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12. Учреждение культуры "Областная библиотека им. М.Горького" (224016, Брест, бульв. Космонавтов, 48).</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13. Государственное учреждение "Витебская областная библиотека имени В.И.Ленина" (210601, Витебск, ул. Ленина, 8а).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14. Учреждение "Гомельская универсальная библиотека имени В.И.Ленина" (246050, Гомель, пл. Победы, 2а).</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15. Учреждение культуры "Гродненская областная научная библиотека им. Е.Ф.Карского" (230023, Гродно, ул. Замковая, 20).</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16. Учреждение культуры "Могилевская областная библиотека имени В.И.Ленина" (212030, Могилев, ул. Крыленко, 8).</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30" w:name="P676"/>
      <w:bookmarkEnd w:id="30"/>
      <w:r w:rsidRPr="001E69EC">
        <w:rPr>
          <w:rFonts w:ascii="Times New Roman" w:hAnsi="Times New Roman" w:cs="Times New Roman"/>
          <w:sz w:val="24"/>
          <w:szCs w:val="24"/>
        </w:rPr>
        <w:t xml:space="preserve">&lt;*&gt; В библиотеки, приведенные в </w:t>
      </w:r>
      <w:hyperlink w:anchor="P664" w:history="1">
        <w:r w:rsidRPr="001E69EC">
          <w:rPr>
            <w:rFonts w:ascii="Times New Roman" w:hAnsi="Times New Roman" w:cs="Times New Roman"/>
            <w:color w:val="0000FF"/>
            <w:sz w:val="24"/>
            <w:szCs w:val="24"/>
          </w:rPr>
          <w:t>пунктах 6</w:t>
        </w:r>
      </w:hyperlink>
      <w:r w:rsidRPr="001E69EC">
        <w:rPr>
          <w:rFonts w:ascii="Times New Roman" w:hAnsi="Times New Roman" w:cs="Times New Roman"/>
          <w:sz w:val="24"/>
          <w:szCs w:val="24"/>
        </w:rPr>
        <w:t xml:space="preserve"> - </w:t>
      </w:r>
      <w:hyperlink w:anchor="P669" w:history="1">
        <w:r w:rsidRPr="001E69EC">
          <w:rPr>
            <w:rFonts w:ascii="Times New Roman" w:hAnsi="Times New Roman" w:cs="Times New Roman"/>
            <w:color w:val="0000FF"/>
            <w:sz w:val="24"/>
            <w:szCs w:val="24"/>
          </w:rPr>
          <w:t>11</w:t>
        </w:r>
      </w:hyperlink>
      <w:r w:rsidRPr="001E69EC">
        <w:rPr>
          <w:rFonts w:ascii="Times New Roman" w:hAnsi="Times New Roman" w:cs="Times New Roman"/>
          <w:sz w:val="24"/>
          <w:szCs w:val="24"/>
        </w:rPr>
        <w:t xml:space="preserve"> перечня, рассылка производится в соответствии с профилем диссертации.</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rPr>
          <w:rFonts w:ascii="Times New Roman" w:hAnsi="Times New Roman" w:cs="Times New Roman"/>
          <w:sz w:val="24"/>
          <w:szCs w:val="24"/>
        </w:rPr>
        <w:sectPr w:rsidR="001E69EC" w:rsidRPr="001E69EC">
          <w:pgSz w:w="11905" w:h="16838"/>
          <w:pgMar w:top="1134" w:right="850" w:bottom="1134" w:left="1701" w:header="0" w:footer="0" w:gutter="0"/>
          <w:cols w:space="720"/>
        </w:sectPr>
      </w:pPr>
    </w:p>
    <w:p w:rsidR="001E69EC" w:rsidRPr="001E69EC" w:rsidRDefault="001E69EC">
      <w:pPr>
        <w:pStyle w:val="ConsPlusNormal"/>
        <w:jc w:val="right"/>
        <w:outlineLvl w:val="1"/>
        <w:rPr>
          <w:rFonts w:ascii="Times New Roman" w:hAnsi="Times New Roman" w:cs="Times New Roman"/>
          <w:sz w:val="24"/>
          <w:szCs w:val="24"/>
        </w:rPr>
      </w:pPr>
      <w:bookmarkStart w:id="31" w:name="P682"/>
      <w:bookmarkEnd w:id="31"/>
      <w:r w:rsidRPr="001E69EC">
        <w:rPr>
          <w:rFonts w:ascii="Times New Roman" w:hAnsi="Times New Roman" w:cs="Times New Roman"/>
          <w:sz w:val="24"/>
          <w:szCs w:val="24"/>
        </w:rPr>
        <w:lastRenderedPageBreak/>
        <w:t>Приложение 9</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96"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ЯВОЧНЫЙ ЛИСТ</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членов совета по защите диссертаций 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 заседание совета по защите диссертаций "__" _____________ ____ г.</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защите диссертации 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 соискателя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ученой степени)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(название диссертации)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 соискание ученой степени кандидата (доктора)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наук по специальности 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и название специальности)</w:t>
      </w:r>
    </w:p>
    <w:p w:rsidR="001E69EC" w:rsidRPr="001E69EC" w:rsidRDefault="001E69E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1"/>
        <w:gridCol w:w="2772"/>
        <w:gridCol w:w="1716"/>
        <w:gridCol w:w="1452"/>
        <w:gridCol w:w="1584"/>
        <w:gridCol w:w="1452"/>
      </w:tblGrid>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N п/п</w:t>
            </w:r>
          </w:p>
        </w:tc>
        <w:tc>
          <w:tcPr>
            <w:tcW w:w="277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Фамилия, инициалы членов совета по защите диссертаций (полный список </w:t>
            </w:r>
            <w:hyperlink w:anchor="P723"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w:t>
            </w:r>
          </w:p>
        </w:tc>
        <w:tc>
          <w:tcPr>
            <w:tcW w:w="171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Ученая сте- пень, шифры специаль- ностей в совете</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Явка на заседание (подпись)</w:t>
            </w: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Отметка о времени отсутствия на заседа- нии </w:t>
            </w:r>
            <w:hyperlink w:anchor="P725" w:history="1">
              <w:r w:rsidRPr="001E69EC">
                <w:rPr>
                  <w:rFonts w:ascii="Times New Roman" w:hAnsi="Times New Roman" w:cs="Times New Roman"/>
                  <w:color w:val="0000FF"/>
                  <w:sz w:val="24"/>
                  <w:szCs w:val="24"/>
                </w:rPr>
                <w:t>&lt;**&gt;</w:t>
              </w:r>
            </w:hyperlink>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Получение бюллетеня (подпись)</w:t>
            </w:r>
          </w:p>
        </w:tc>
      </w:tr>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1</w:t>
            </w:r>
          </w:p>
        </w:tc>
        <w:tc>
          <w:tcPr>
            <w:tcW w:w="277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2</w:t>
            </w:r>
          </w:p>
        </w:tc>
        <w:tc>
          <w:tcPr>
            <w:tcW w:w="171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3</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4</w:t>
            </w: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5</w:t>
            </w: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6</w:t>
            </w:r>
          </w:p>
        </w:tc>
      </w:tr>
      <w:tr w:rsidR="001E69EC" w:rsidRPr="001E69EC">
        <w:tc>
          <w:tcPr>
            <w:tcW w:w="661" w:type="dxa"/>
            <w:vAlign w:val="center"/>
          </w:tcPr>
          <w:p w:rsidR="001E69EC" w:rsidRPr="001E69EC" w:rsidRDefault="001E69EC">
            <w:pPr>
              <w:pStyle w:val="ConsPlusNormal"/>
              <w:jc w:val="center"/>
              <w:rPr>
                <w:rFonts w:ascii="Times New Roman" w:hAnsi="Times New Roman" w:cs="Times New Roman"/>
                <w:sz w:val="24"/>
                <w:szCs w:val="24"/>
              </w:rPr>
            </w:pPr>
          </w:p>
        </w:tc>
        <w:tc>
          <w:tcPr>
            <w:tcW w:w="2772" w:type="dxa"/>
            <w:vAlign w:val="center"/>
          </w:tcPr>
          <w:p w:rsidR="001E69EC" w:rsidRPr="001E69EC" w:rsidRDefault="001E69EC">
            <w:pPr>
              <w:pStyle w:val="ConsPlusNormal"/>
              <w:jc w:val="center"/>
              <w:rPr>
                <w:rFonts w:ascii="Times New Roman" w:hAnsi="Times New Roman" w:cs="Times New Roman"/>
                <w:sz w:val="24"/>
                <w:szCs w:val="24"/>
              </w:rPr>
            </w:pPr>
          </w:p>
        </w:tc>
        <w:tc>
          <w:tcPr>
            <w:tcW w:w="1716" w:type="dxa"/>
            <w:vAlign w:val="center"/>
          </w:tcPr>
          <w:p w:rsidR="001E69EC" w:rsidRPr="001E69EC" w:rsidRDefault="001E69EC">
            <w:pPr>
              <w:pStyle w:val="ConsPlusNormal"/>
              <w:jc w:val="center"/>
              <w:rPr>
                <w:rFonts w:ascii="Times New Roman" w:hAnsi="Times New Roman" w:cs="Times New Roman"/>
                <w:sz w:val="24"/>
                <w:szCs w:val="24"/>
              </w:rPr>
            </w:pP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p>
        </w:tc>
        <w:tc>
          <w:tcPr>
            <w:tcW w:w="1584" w:type="dxa"/>
            <w:vAlign w:val="center"/>
          </w:tcPr>
          <w:p w:rsidR="001E69EC" w:rsidRPr="001E69EC" w:rsidRDefault="001E69EC">
            <w:pPr>
              <w:pStyle w:val="ConsPlusNormal"/>
              <w:jc w:val="center"/>
              <w:rPr>
                <w:rFonts w:ascii="Times New Roman" w:hAnsi="Times New Roman" w:cs="Times New Roman"/>
                <w:sz w:val="24"/>
                <w:szCs w:val="24"/>
              </w:rPr>
            </w:pPr>
          </w:p>
        </w:tc>
        <w:tc>
          <w:tcPr>
            <w:tcW w:w="1452" w:type="dxa"/>
            <w:vAlign w:val="center"/>
          </w:tcPr>
          <w:p w:rsidR="001E69EC" w:rsidRPr="001E69EC" w:rsidRDefault="001E69EC">
            <w:pPr>
              <w:pStyle w:val="ConsPlusNormal"/>
              <w:jc w:val="center"/>
              <w:rPr>
                <w:rFonts w:ascii="Times New Roman" w:hAnsi="Times New Roman" w:cs="Times New Roman"/>
                <w:sz w:val="24"/>
                <w:szCs w:val="24"/>
              </w:rPr>
            </w:pPr>
          </w:p>
        </w:tc>
      </w:tr>
    </w:tbl>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p>
    <w:p w:rsidR="001E69EC" w:rsidRPr="001E69EC" w:rsidRDefault="001E69EC">
      <w:pPr>
        <w:pStyle w:val="ConsPlusNonformat"/>
        <w:jc w:val="both"/>
        <w:rPr>
          <w:rFonts w:ascii="Times New Roman" w:hAnsi="Times New Roman" w:cs="Times New Roman"/>
          <w:sz w:val="24"/>
          <w:szCs w:val="24"/>
        </w:rPr>
      </w:pPr>
      <w:bookmarkStart w:id="32" w:name="P723"/>
      <w:bookmarkEnd w:id="32"/>
      <w:r w:rsidRPr="001E69EC">
        <w:rPr>
          <w:rFonts w:ascii="Times New Roman" w:hAnsi="Times New Roman" w:cs="Times New Roman"/>
          <w:sz w:val="24"/>
          <w:szCs w:val="24"/>
        </w:rPr>
        <w:t xml:space="preserve">     &lt;*&gt;  В  случае  разовой  защиты диссертаций в список включаются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lastRenderedPageBreak/>
        <w:t>также фамилии всех дополнительно вводимых специалистов.</w:t>
      </w:r>
    </w:p>
    <w:p w:rsidR="001E69EC" w:rsidRPr="001E69EC" w:rsidRDefault="001E69EC">
      <w:pPr>
        <w:pStyle w:val="ConsPlusNonformat"/>
        <w:jc w:val="both"/>
        <w:rPr>
          <w:rFonts w:ascii="Times New Roman" w:hAnsi="Times New Roman" w:cs="Times New Roman"/>
          <w:sz w:val="24"/>
          <w:szCs w:val="24"/>
        </w:rPr>
      </w:pPr>
      <w:bookmarkStart w:id="33" w:name="P725"/>
      <w:bookmarkEnd w:id="33"/>
      <w:r w:rsidRPr="001E69EC">
        <w:rPr>
          <w:rFonts w:ascii="Times New Roman" w:hAnsi="Times New Roman" w:cs="Times New Roman"/>
          <w:sz w:val="24"/>
          <w:szCs w:val="24"/>
        </w:rPr>
        <w:t xml:space="preserve">     &lt;**&gt;  В случае необходимости члену совета по защите диссертаций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покинуть  зал  заседания  он  информирует об этом ученого секретаря,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который вносит отметку о времени и продолжительности его отсутствия.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Ученый секретарь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защите диссертаций ___________ 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(фамилия, инициалы)</w:t>
      </w:r>
    </w:p>
    <w:p w:rsidR="001E69EC" w:rsidRPr="001E69EC" w:rsidRDefault="001E69EC">
      <w:pPr>
        <w:rPr>
          <w:rFonts w:ascii="Times New Roman" w:hAnsi="Times New Roman" w:cs="Times New Roman"/>
          <w:sz w:val="24"/>
          <w:szCs w:val="24"/>
        </w:rPr>
        <w:sectPr w:rsidR="001E69EC" w:rsidRPr="001E69EC">
          <w:pgSz w:w="16838" w:h="11905" w:orient="landscape"/>
          <w:pgMar w:top="1701" w:right="1134" w:bottom="850" w:left="1134" w:header="0" w:footer="0" w:gutter="0"/>
          <w:cols w:space="720"/>
        </w:sect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10</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97"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rPr>
          <w:rFonts w:ascii="Times New Roman" w:hAnsi="Times New Roman" w:cs="Times New Roman"/>
          <w:sz w:val="24"/>
          <w:szCs w:val="24"/>
        </w:rPr>
      </w:pPr>
      <w:bookmarkStart w:id="34" w:name="P742"/>
      <w:bookmarkEnd w:id="34"/>
      <w:r w:rsidRPr="001E69EC">
        <w:rPr>
          <w:rFonts w:ascii="Times New Roman" w:hAnsi="Times New Roman" w:cs="Times New Roman"/>
          <w:sz w:val="24"/>
          <w:szCs w:val="24"/>
        </w:rPr>
        <w:t>Форма</w:t>
      </w:r>
    </w:p>
    <w:p w:rsidR="001E69EC" w:rsidRPr="001E69EC" w:rsidRDefault="001E69EC">
      <w:pPr>
        <w:pStyle w:val="ConsPlusNormal"/>
        <w:jc w:val="right"/>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Кандидатская (докторская) </w:t>
      </w:r>
      <w:hyperlink w:anchor="P83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xml:space="preserve"> диссертация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(Ограничительный гриф) </w:t>
      </w:r>
      <w:hyperlink w:anchor="P833" w:history="1">
        <w:r w:rsidRPr="001E69EC">
          <w:rPr>
            <w:rFonts w:ascii="Times New Roman" w:hAnsi="Times New Roman" w:cs="Times New Roman"/>
            <w:color w:val="0000FF"/>
            <w:sz w:val="24"/>
            <w:szCs w:val="24"/>
          </w:rPr>
          <w:t>&lt;**&gt;</w:t>
        </w:r>
      </w:hyperlink>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СПРАВКА </w:t>
      </w:r>
      <w:hyperlink w:anchor="P834" w:history="1">
        <w:r w:rsidRPr="001E69EC">
          <w:rPr>
            <w:rFonts w:ascii="Times New Roman" w:hAnsi="Times New Roman" w:cs="Times New Roman"/>
            <w:b/>
            <w:color w:val="0000FF"/>
            <w:sz w:val="24"/>
            <w:szCs w:val="24"/>
          </w:rPr>
          <w:t>&lt;***&gt;</w:t>
        </w:r>
      </w:hyperlink>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к аттестационному делу N 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 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 соискателя в именительном падеже)</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 рождения 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(число, месяц, год - хх.хх.хххх)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Диссертация 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 соискание ученой степени _________________________ 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(кандидата / доктора </w:t>
      </w:r>
      <w:hyperlink w:anchor="P83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специальности 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и название специальности)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Дата защиты ________________ Шифр совета по защите диссертаций 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(xx.xx.xxxx)</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Организация, при которой работает совет по защите диссертаций:</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 │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(полное название организации в именительном падеже)     (краткое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 │ 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(область)              (министерство, другой орган госуправления)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Где работает соискатель: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 │ 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(полное название организации в именительном падеже)     (краткое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 │ 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(область)              (министерство, другой орган госуправления)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Где выполнялась диссертационная работа:</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 │ 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(полное название организации в именительном падеже)    (краткое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 │ 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(область)              (министерство, другой орган госуправления)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Научный руководитель (научный консультант) </w:t>
      </w:r>
      <w:hyperlink w:anchor="P83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xml:space="preserve"> 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ученая степень, ученое звание, место работы)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Официальные оппоненты: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(инициалы, фамилия, ученая степень, ученое звание, место работы,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подразделение)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2.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3.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Оппонирующая организация 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 город)</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Эксперт 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инициалы, ученая степень, ученое 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Результаты голосования (число):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за: _____________ против: _______________ недействительно: 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(количество)           (количество)                     (количество)</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Протокол N 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протокола)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Оценка работы 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(среднее арифметическое из оценок тайного голосования)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теме диссертации опубликовано: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Всего ____________________ в том числе: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статей в изданиях согласно перечню ВАК и в зарубежных изданиях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том числе: _____ за рубежом ________ единолично);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монографий (________ авт. л.) (в том числе: _____ единолично);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тезисов докладов 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том числе: _____ за рубежом ________ единолично);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в других научных изданиях;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патентов и авторских свидетельств.</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Председатель совета по защите диссертаций: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______________________________ │ 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(И.О.Фамилия                      (И.О.Фамилия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           на русском языке)                на белорусском языке)</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Ученый секретарь совета по защите диссертаций: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  ______________________________ │ 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(И.О.Фамилия                      (И.О.Фамилия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 русском языке)                на белорусском языке)</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p>
    <w:p w:rsidR="001E69EC" w:rsidRPr="001E69EC" w:rsidRDefault="001E69EC">
      <w:pPr>
        <w:pStyle w:val="ConsPlusNonformat"/>
        <w:jc w:val="both"/>
        <w:rPr>
          <w:rFonts w:ascii="Times New Roman" w:hAnsi="Times New Roman" w:cs="Times New Roman"/>
          <w:sz w:val="24"/>
          <w:szCs w:val="24"/>
        </w:rPr>
      </w:pPr>
      <w:bookmarkStart w:id="35" w:name="P831"/>
      <w:bookmarkEnd w:id="35"/>
      <w:r w:rsidRPr="001E69EC">
        <w:rPr>
          <w:rFonts w:ascii="Times New Roman" w:hAnsi="Times New Roman" w:cs="Times New Roman"/>
          <w:sz w:val="24"/>
          <w:szCs w:val="24"/>
        </w:rPr>
        <w:t xml:space="preserve">     &lt;*&gt;  Выбирается  необходимый  вариант,  который  печатается прописными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буквами полужирным шрифтом.</w:t>
      </w:r>
    </w:p>
    <w:p w:rsidR="001E69EC" w:rsidRPr="001E69EC" w:rsidRDefault="001E69EC">
      <w:pPr>
        <w:pStyle w:val="ConsPlusNonformat"/>
        <w:jc w:val="both"/>
        <w:rPr>
          <w:rFonts w:ascii="Times New Roman" w:hAnsi="Times New Roman" w:cs="Times New Roman"/>
          <w:sz w:val="24"/>
          <w:szCs w:val="24"/>
        </w:rPr>
      </w:pPr>
      <w:bookmarkStart w:id="36" w:name="P833"/>
      <w:bookmarkEnd w:id="36"/>
      <w:r w:rsidRPr="001E69EC">
        <w:rPr>
          <w:rFonts w:ascii="Times New Roman" w:hAnsi="Times New Roman" w:cs="Times New Roman"/>
          <w:sz w:val="24"/>
          <w:szCs w:val="24"/>
        </w:rPr>
        <w:t xml:space="preserve">     &lt;**&gt; Ставится при его наличии.</w:t>
      </w:r>
    </w:p>
    <w:p w:rsidR="001E69EC" w:rsidRPr="001E69EC" w:rsidRDefault="001E69EC">
      <w:pPr>
        <w:pStyle w:val="ConsPlusNonformat"/>
        <w:jc w:val="both"/>
        <w:rPr>
          <w:rFonts w:ascii="Times New Roman" w:hAnsi="Times New Roman" w:cs="Times New Roman"/>
          <w:sz w:val="24"/>
          <w:szCs w:val="24"/>
        </w:rPr>
      </w:pPr>
      <w:bookmarkStart w:id="37" w:name="P834"/>
      <w:bookmarkEnd w:id="37"/>
      <w:r w:rsidRPr="001E69EC">
        <w:rPr>
          <w:rFonts w:ascii="Times New Roman" w:hAnsi="Times New Roman" w:cs="Times New Roman"/>
          <w:sz w:val="24"/>
          <w:szCs w:val="24"/>
        </w:rPr>
        <w:t xml:space="preserve">     &lt;***&gt;  Для  автоматизации  внесения  регистрационной информации в банк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данных   Высшей   аттестационной   комиссии   Республики  Беларусь  справка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предоставляется  в  ВАК  в  электронном  и  бумажном  виде.  Для заполнения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документа  используется  файл шаблона MS Excel, представленный на сайте ВАК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   адресу:   http://www.vak.org.by/docs/docs.xlt.   Изменение   структуры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шаблона,  использование  в  качестве  шаблона  документа  других  файлов не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допускается.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11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Исключено.</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(Исключено. - </w:t>
      </w:r>
      <w:hyperlink r:id="rId98" w:history="1">
        <w:r w:rsidRPr="001E69EC">
          <w:rPr>
            <w:rFonts w:ascii="Times New Roman" w:hAnsi="Times New Roman" w:cs="Times New Roman"/>
            <w:color w:val="0000FF"/>
            <w:sz w:val="24"/>
            <w:szCs w:val="24"/>
          </w:rPr>
          <w:t>Постановление</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12</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 ред. </w:t>
      </w:r>
      <w:hyperlink r:id="rId99" w:history="1">
        <w:r w:rsidRPr="001E69EC">
          <w:rPr>
            <w:rFonts w:ascii="Times New Roman" w:hAnsi="Times New Roman" w:cs="Times New Roman"/>
            <w:color w:val="0000FF"/>
            <w:sz w:val="24"/>
            <w:szCs w:val="24"/>
          </w:rPr>
          <w:t>постановления</w:t>
        </w:r>
      </w:hyperlink>
      <w:r w:rsidRPr="001E69EC">
        <w:rPr>
          <w:rFonts w:ascii="Times New Roman" w:hAnsi="Times New Roman" w:cs="Times New Roman"/>
          <w:sz w:val="24"/>
          <w:szCs w:val="24"/>
        </w:rPr>
        <w:t xml:space="preserve"> ВАК от 08.06.2009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rPr>
          <w:rFonts w:ascii="Times New Roman" w:hAnsi="Times New Roman" w:cs="Times New Roman"/>
          <w:sz w:val="24"/>
          <w:szCs w:val="24"/>
        </w:rPr>
      </w:pPr>
      <w:bookmarkStart w:id="38" w:name="P860"/>
      <w:bookmarkEnd w:id="38"/>
      <w:r w:rsidRPr="001E69EC">
        <w:rPr>
          <w:rFonts w:ascii="Times New Roman" w:hAnsi="Times New Roman" w:cs="Times New Roman"/>
          <w:sz w:val="24"/>
          <w:szCs w:val="24"/>
        </w:rPr>
        <w:t>Форма</w:t>
      </w:r>
    </w:p>
    <w:p w:rsidR="001E69EC" w:rsidRPr="001E69EC" w:rsidRDefault="001E69EC">
      <w:pPr>
        <w:pStyle w:val="ConsPlusNormal"/>
        <w:jc w:val="right"/>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 xml:space="preserve">АНКЕТА </w:t>
      </w:r>
      <w:hyperlink w:anchor="P1077" w:history="1">
        <w:r w:rsidRPr="001E69EC">
          <w:rPr>
            <w:rFonts w:ascii="Times New Roman" w:hAnsi="Times New Roman" w:cs="Times New Roman"/>
            <w:b/>
            <w:color w:val="0000FF"/>
            <w:sz w:val="24"/>
            <w:szCs w:val="24"/>
          </w:rPr>
          <w:t>&lt;*&gt;</w:t>
        </w:r>
      </w:hyperlink>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научного работника Республики Беларусь для включения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в банк данных Высшей аттестационной комиссии Республики Беларусь</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 Идентификация научного работника</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1. Фамилия, имя, отчество: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 русском языке: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именительном падеже       _________________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дательном падеже          _________________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 белорусском языке: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в дательном падеже          _________________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2. Пол _____________________ 3. Дата рождения 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(мужской, женский)                         (число, месяц, год -</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хх.хх.хххх)</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4. Место рождения 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(страна, республика, край, область, город,</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район, деревня)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5. Гражданство (страна) 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(страна)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6. Место работы на момент заполнения анкеты: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   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(министерство, другой орган государственного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организации)                            управления)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Адрес: 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(улица, дом, корпус, квартира, почтовый индекс, город, область)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Должность _________________________________ рабочий телефон 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(кратко)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7. Адрес места жительства 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(улица, дом, корпус, квартира,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почтовый индекс, город, область)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домашний телефон 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мобильный телефон 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Данные документа, удостоверяющего личность: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серия (при наличии) __________ номер _________________ дата выдачи 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наименование государственного органа, его выдавшего________________________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идентификационный номер (при наличии) _____________________________________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II. Образование</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8. Образование: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высшего учебного заведения, специальность, год</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поступления, год окончания, номер диплома)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III. Ученые степени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9. Ученая степень, на которую претендует соискатель: 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(кандидат /</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доктор (отрасль науки)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10. Сведения об ученой степени кандидата ____________________________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 диплом: ______________ б) дата защиты диссертации: 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(серия, номер)                             (число, месяц, год -</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xx.xx.xxxx)</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 шифр и название специальности: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 момент защиты)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 название диссертации: 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 научный руководитель: 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(инициалы, фамилия, ученая степень и ученое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звание на момент защиты)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е) организация, в которой выполнена диссертация: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(полный адрес организации: почтовый индекс, страна, город, улица,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здания)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ж) организация, в которой защищена диссертация: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(полный адрес организации: почтовый индекс, страна, город, улица,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здания)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з) обучение в аспирантуре: 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(место обучения (очная, заочная), не обучался)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дата окончания 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(число, месяц, год - xx.xx.xxxx)</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11. Сведения об ученой степени доктора ______________________________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 диплом: _________ б) дата присуждения: 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(серия,                       (число, месяц, год - xx.xx.xxxx -</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дата решения ВАК)</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 шифр и название специальности: 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 момент защиты)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 название диссертации: 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 научный консультант: 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(инициалы, фамилия, ученая степень и ученое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звание на момент защиты)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е) организация, в которой выполнена диссертация: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(полный адрес организации: почтовый индекс, страна, город, улица,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здания)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ж) организация, в которой защищена диссертация: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(полный адрес организации: почтовый индекс, страна, город, улица,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здания)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з) обучение в докторантуре: 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(место обучения, не обучался)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дата окончания 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(число, месяц, год - xx.xx.xxxx)</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IV. Ученые звания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12. Ученое звание: 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(профессор, доцент, старший научный сотрудник)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 по кафедре (специальности) 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(название кафедры или специальности,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 которой присвоено 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б) аттестат _______ в) дата присвоения: 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(число, месяц, год - xx.xx.xxxx -</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 решения ВАК)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 организация, представившая на звание: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(сокращенное название организации)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(полный адрес организации: почтовый индекс, страна, город, улица,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номер здания)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13.  Академические звания (республиканские, СССР, зарубежные - подчеркнуть)</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(год присвоения):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V. Научные результаты и интересы</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14. Научный стаж работы _________ лет.</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15. Количество научных публикаций: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всего _______________ из них за рубежом 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 том числе: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монографий 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статей 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тезисов 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16. Количество патентов 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авторских  свидетельств  на  изобретения  (промышленные  образцы,  полезные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модели) 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прошедших государственную регистрацию алгоритмов 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баз данных 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17.    Количество   внедренных   (имеются   акты   внедрения)   изобретений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(промышленных образцов, полезных моделей) _________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VI. Педагогическая деятельность</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18. Педагогический стаж работы _______________ лет.</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19. Количество учебно-методических публикаций: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всего ______________________ из них за рубежом 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 том числе: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учебников 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учебных пособий 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других методических разработок __________________</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VII. Дополнительные данные</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20. Почетные звания, награды, государственные и другие премии: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(звание, награда, премия, страна, год)</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21.  Возможность  выступления в качестве эксперта в разных областях научных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исследований   и   производственных   технологий  (не  более  трех  научных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направлений;  общий  объем  информации  по  указанному  пункту не более 200</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знаков):</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а)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б)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 ________________________________________________________________________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22.  Я, __________________________________ подтверждаю точность приведенных</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выше  сведений  и  даю  согласие  Высшей аттестационной комиссии Республики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Беларусь  на  включение  их  в  банк  данных  "Ученые Республики Беларусь 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использование  для  развития  научных  и информационных контактов с учеными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республики и зарубежными учеными, в том числе и с научными центрами.</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                               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                                             (подпись)</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Подпись ______________________________________________ удостоверяю.</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(инициалы, фамилия соискателя)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Начальник отдела кадров ____________                 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М.П.</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(дата)</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p>
    <w:p w:rsidR="001E69EC" w:rsidRPr="001E69EC" w:rsidRDefault="001E69EC">
      <w:pPr>
        <w:pStyle w:val="ConsPlusNonformat"/>
        <w:jc w:val="both"/>
        <w:rPr>
          <w:rFonts w:ascii="Times New Roman" w:hAnsi="Times New Roman" w:cs="Times New Roman"/>
          <w:sz w:val="24"/>
          <w:szCs w:val="24"/>
        </w:rPr>
      </w:pPr>
      <w:bookmarkStart w:id="39" w:name="P1077"/>
      <w:bookmarkEnd w:id="39"/>
      <w:r w:rsidRPr="001E69EC">
        <w:rPr>
          <w:rFonts w:ascii="Times New Roman" w:hAnsi="Times New Roman" w:cs="Times New Roman"/>
          <w:sz w:val="24"/>
          <w:szCs w:val="24"/>
        </w:rPr>
        <w:t xml:space="preserve">     &lt;*&gt;  Для  автоматизации  внесения  регистрационной  информации  в банк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данных  Высшей  аттестационной комиссии Республики Беларусь анкета научного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работника  предоставляется  в  ВАК  в  электронном  и  бумажном  виде.  Для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заполнения  документа используется файл шаблона MS Excel, представленный на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сайте   ВАК   по   адресу:  http://www.vak.org.by/docs/docs.xlt.  Изменение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структуры шаблона, использование в качестве шаблона документа других файлов</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не допускается.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13</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Исключено.</w:t>
      </w:r>
    </w:p>
    <w:p w:rsidR="001E69EC" w:rsidRPr="001E69EC" w:rsidRDefault="001E69EC">
      <w:pPr>
        <w:pStyle w:val="ConsPlusNormal"/>
        <w:jc w:val="both"/>
        <w:rPr>
          <w:rFonts w:ascii="Times New Roman" w:hAnsi="Times New Roman" w:cs="Times New Roman"/>
          <w:sz w:val="24"/>
          <w:szCs w:val="24"/>
        </w:rPr>
      </w:pPr>
      <w:r w:rsidRPr="001E69EC">
        <w:rPr>
          <w:rFonts w:ascii="Times New Roman" w:hAnsi="Times New Roman" w:cs="Times New Roman"/>
          <w:sz w:val="24"/>
          <w:szCs w:val="24"/>
        </w:rPr>
        <w:t xml:space="preserve">(Исключено. - </w:t>
      </w:r>
      <w:hyperlink r:id="rId100" w:history="1">
        <w:r w:rsidRPr="001E69EC">
          <w:rPr>
            <w:rFonts w:ascii="Times New Roman" w:hAnsi="Times New Roman" w:cs="Times New Roman"/>
            <w:color w:val="0000FF"/>
            <w:sz w:val="24"/>
            <w:szCs w:val="24"/>
          </w:rPr>
          <w:t>Постановление</w:t>
        </w:r>
      </w:hyperlink>
      <w:r w:rsidRPr="001E69EC">
        <w:rPr>
          <w:rFonts w:ascii="Times New Roman" w:hAnsi="Times New Roman" w:cs="Times New Roman"/>
          <w:sz w:val="24"/>
          <w:szCs w:val="24"/>
        </w:rPr>
        <w:t xml:space="preserve"> ВАК от 15.06.2015 N 1)</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rPr>
          <w:rFonts w:ascii="Times New Roman" w:hAnsi="Times New Roman" w:cs="Times New Roman"/>
          <w:sz w:val="24"/>
          <w:szCs w:val="24"/>
        </w:rPr>
        <w:sectPr w:rsidR="001E69EC" w:rsidRPr="001E69EC">
          <w:pgSz w:w="11905" w:h="16838"/>
          <w:pgMar w:top="1134" w:right="850" w:bottom="1134" w:left="1701" w:header="0" w:footer="0" w:gutter="0"/>
          <w:cols w:space="720"/>
        </w:sectPr>
      </w:pPr>
    </w:p>
    <w:p w:rsidR="001E69EC" w:rsidRPr="001E69EC" w:rsidRDefault="001E69EC">
      <w:pPr>
        <w:pStyle w:val="ConsPlusNormal"/>
        <w:jc w:val="right"/>
        <w:outlineLvl w:val="1"/>
        <w:rPr>
          <w:rFonts w:ascii="Times New Roman" w:hAnsi="Times New Roman" w:cs="Times New Roman"/>
          <w:sz w:val="24"/>
          <w:szCs w:val="24"/>
        </w:rPr>
      </w:pPr>
      <w:r w:rsidRPr="001E69EC">
        <w:rPr>
          <w:rFonts w:ascii="Times New Roman" w:hAnsi="Times New Roman" w:cs="Times New Roman"/>
          <w:sz w:val="24"/>
          <w:szCs w:val="24"/>
        </w:rPr>
        <w:t>Приложение 14</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jc w:val="right"/>
        <w:rPr>
          <w:rFonts w:ascii="Times New Roman" w:hAnsi="Times New Roman" w:cs="Times New Roman"/>
          <w:sz w:val="24"/>
          <w:szCs w:val="24"/>
        </w:rPr>
      </w:pPr>
    </w:p>
    <w:p w:rsidR="001E69EC" w:rsidRPr="001E69EC" w:rsidRDefault="001E69EC">
      <w:pPr>
        <w:pStyle w:val="ConsPlusTitle"/>
        <w:jc w:val="center"/>
        <w:rPr>
          <w:rFonts w:ascii="Times New Roman" w:hAnsi="Times New Roman" w:cs="Times New Roman"/>
          <w:sz w:val="24"/>
          <w:szCs w:val="24"/>
        </w:rPr>
      </w:pPr>
      <w:bookmarkStart w:id="40" w:name="P1102"/>
      <w:bookmarkEnd w:id="40"/>
      <w:r w:rsidRPr="001E69EC">
        <w:rPr>
          <w:rFonts w:ascii="Times New Roman" w:hAnsi="Times New Roman" w:cs="Times New Roman"/>
          <w:sz w:val="24"/>
          <w:szCs w:val="24"/>
        </w:rPr>
        <w:t>УЧЕТНАЯ КАРТА ОТКЛОНЕННОЙ ДИССЕРТАЦИИ</w:t>
      </w:r>
    </w:p>
    <w:p w:rsidR="001E69EC" w:rsidRPr="001E69EC" w:rsidRDefault="001E69E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629"/>
        <w:gridCol w:w="1765"/>
        <w:gridCol w:w="2850"/>
      </w:tblGrid>
      <w:tr w:rsidR="001E69EC" w:rsidRPr="001E69EC">
        <w:tc>
          <w:tcPr>
            <w:tcW w:w="5022"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Фамилия, имя, отчество автора диссертации</w:t>
            </w:r>
          </w:p>
        </w:tc>
        <w:tc>
          <w:tcPr>
            <w:tcW w:w="4615"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Дата защиты</w:t>
            </w:r>
          </w:p>
        </w:tc>
      </w:tr>
      <w:tr w:rsidR="001E69EC" w:rsidRPr="001E69EC">
        <w:tc>
          <w:tcPr>
            <w:tcW w:w="5022" w:type="dxa"/>
            <w:gridSpan w:val="2"/>
            <w:vMerge w:val="restart"/>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Название диссертации</w:t>
            </w:r>
          </w:p>
        </w:tc>
        <w:tc>
          <w:tcPr>
            <w:tcW w:w="4615"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Ученая степень (с указанием отрасли науки)</w:t>
            </w:r>
          </w:p>
        </w:tc>
      </w:tr>
      <w:tr w:rsidR="001E69EC" w:rsidRPr="001E69EC">
        <w:tc>
          <w:tcPr>
            <w:tcW w:w="5022" w:type="dxa"/>
            <w:gridSpan w:val="2"/>
            <w:vMerge/>
          </w:tcPr>
          <w:p w:rsidR="001E69EC" w:rsidRPr="001E69EC" w:rsidRDefault="001E69EC">
            <w:pPr>
              <w:rPr>
                <w:rFonts w:ascii="Times New Roman" w:hAnsi="Times New Roman" w:cs="Times New Roman"/>
                <w:sz w:val="24"/>
                <w:szCs w:val="24"/>
              </w:rPr>
            </w:pPr>
          </w:p>
        </w:tc>
        <w:tc>
          <w:tcPr>
            <w:tcW w:w="4615"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Шифры специальностей</w:t>
            </w:r>
          </w:p>
        </w:tc>
      </w:tr>
      <w:tr w:rsidR="001E69EC" w:rsidRPr="001E69EC">
        <w:tc>
          <w:tcPr>
            <w:tcW w:w="5022"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Название организации, при которой создан совет по защите диссертаций</w:t>
            </w:r>
          </w:p>
        </w:tc>
        <w:tc>
          <w:tcPr>
            <w:tcW w:w="4615" w:type="dxa"/>
            <w:gridSpan w:val="2"/>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Шифр совета по защите диссертаций</w:t>
            </w:r>
          </w:p>
        </w:tc>
      </w:tr>
      <w:tr w:rsidR="001E69EC" w:rsidRPr="001E69EC">
        <w:tc>
          <w:tcPr>
            <w:tcW w:w="9637" w:type="dxa"/>
            <w:gridSpan w:val="4"/>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Работа выполнена в</w:t>
            </w:r>
          </w:p>
        </w:tc>
      </w:tr>
      <w:tr w:rsidR="001E69EC" w:rsidRPr="001E69EC">
        <w:tc>
          <w:tcPr>
            <w:tcW w:w="9637" w:type="dxa"/>
            <w:gridSpan w:val="4"/>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Оппонирующая организация</w:t>
            </w: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p>
        </w:tc>
        <w:tc>
          <w:tcPr>
            <w:tcW w:w="1629"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Фамилия, инициалы</w:t>
            </w:r>
          </w:p>
        </w:tc>
        <w:tc>
          <w:tcPr>
            <w:tcW w:w="1765"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Ученая степень, ученое звание</w:t>
            </w:r>
          </w:p>
        </w:tc>
        <w:tc>
          <w:tcPr>
            <w:tcW w:w="2850"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Отзыв о работе (положительный, отрицательный)</w:t>
            </w: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Научный руководитель (консультант)</w:t>
            </w:r>
          </w:p>
        </w:tc>
        <w:tc>
          <w:tcPr>
            <w:tcW w:w="1629" w:type="dxa"/>
          </w:tcPr>
          <w:p w:rsidR="001E69EC" w:rsidRPr="001E69EC" w:rsidRDefault="001E69EC">
            <w:pPr>
              <w:pStyle w:val="ConsPlusNormal"/>
              <w:rPr>
                <w:rFonts w:ascii="Times New Roman" w:hAnsi="Times New Roman" w:cs="Times New Roman"/>
                <w:sz w:val="24"/>
                <w:szCs w:val="24"/>
              </w:rPr>
            </w:pPr>
          </w:p>
        </w:tc>
        <w:tc>
          <w:tcPr>
            <w:tcW w:w="1765" w:type="dxa"/>
          </w:tcPr>
          <w:p w:rsidR="001E69EC" w:rsidRPr="001E69EC" w:rsidRDefault="001E69EC">
            <w:pPr>
              <w:pStyle w:val="ConsPlusNormal"/>
              <w:rPr>
                <w:rFonts w:ascii="Times New Roman" w:hAnsi="Times New Roman" w:cs="Times New Roman"/>
                <w:sz w:val="24"/>
                <w:szCs w:val="24"/>
              </w:rPr>
            </w:pPr>
          </w:p>
        </w:tc>
        <w:tc>
          <w:tcPr>
            <w:tcW w:w="2850" w:type="dxa"/>
          </w:tcPr>
          <w:p w:rsidR="001E69EC" w:rsidRPr="001E69EC" w:rsidRDefault="001E69EC">
            <w:pPr>
              <w:pStyle w:val="ConsPlusNormal"/>
              <w:rPr>
                <w:rFonts w:ascii="Times New Roman" w:hAnsi="Times New Roman" w:cs="Times New Roman"/>
                <w:sz w:val="24"/>
                <w:szCs w:val="24"/>
              </w:rPr>
            </w:pP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Официальный оппонент</w:t>
            </w:r>
          </w:p>
        </w:tc>
        <w:tc>
          <w:tcPr>
            <w:tcW w:w="1629" w:type="dxa"/>
          </w:tcPr>
          <w:p w:rsidR="001E69EC" w:rsidRPr="001E69EC" w:rsidRDefault="001E69EC">
            <w:pPr>
              <w:pStyle w:val="ConsPlusNormal"/>
              <w:rPr>
                <w:rFonts w:ascii="Times New Roman" w:hAnsi="Times New Roman" w:cs="Times New Roman"/>
                <w:sz w:val="24"/>
                <w:szCs w:val="24"/>
              </w:rPr>
            </w:pPr>
          </w:p>
        </w:tc>
        <w:tc>
          <w:tcPr>
            <w:tcW w:w="1765" w:type="dxa"/>
          </w:tcPr>
          <w:p w:rsidR="001E69EC" w:rsidRPr="001E69EC" w:rsidRDefault="001E69EC">
            <w:pPr>
              <w:pStyle w:val="ConsPlusNormal"/>
              <w:rPr>
                <w:rFonts w:ascii="Times New Roman" w:hAnsi="Times New Roman" w:cs="Times New Roman"/>
                <w:sz w:val="24"/>
                <w:szCs w:val="24"/>
              </w:rPr>
            </w:pPr>
          </w:p>
        </w:tc>
        <w:tc>
          <w:tcPr>
            <w:tcW w:w="2850" w:type="dxa"/>
          </w:tcPr>
          <w:p w:rsidR="001E69EC" w:rsidRPr="001E69EC" w:rsidRDefault="001E69EC">
            <w:pPr>
              <w:pStyle w:val="ConsPlusNormal"/>
              <w:rPr>
                <w:rFonts w:ascii="Times New Roman" w:hAnsi="Times New Roman" w:cs="Times New Roman"/>
                <w:sz w:val="24"/>
                <w:szCs w:val="24"/>
              </w:rPr>
            </w:pP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Официальный оппонент</w:t>
            </w:r>
          </w:p>
        </w:tc>
        <w:tc>
          <w:tcPr>
            <w:tcW w:w="1629" w:type="dxa"/>
          </w:tcPr>
          <w:p w:rsidR="001E69EC" w:rsidRPr="001E69EC" w:rsidRDefault="001E69EC">
            <w:pPr>
              <w:pStyle w:val="ConsPlusNormal"/>
              <w:rPr>
                <w:rFonts w:ascii="Times New Roman" w:hAnsi="Times New Roman" w:cs="Times New Roman"/>
                <w:sz w:val="24"/>
                <w:szCs w:val="24"/>
              </w:rPr>
            </w:pPr>
          </w:p>
        </w:tc>
        <w:tc>
          <w:tcPr>
            <w:tcW w:w="1765" w:type="dxa"/>
          </w:tcPr>
          <w:p w:rsidR="001E69EC" w:rsidRPr="001E69EC" w:rsidRDefault="001E69EC">
            <w:pPr>
              <w:pStyle w:val="ConsPlusNormal"/>
              <w:rPr>
                <w:rFonts w:ascii="Times New Roman" w:hAnsi="Times New Roman" w:cs="Times New Roman"/>
                <w:sz w:val="24"/>
                <w:szCs w:val="24"/>
              </w:rPr>
            </w:pPr>
          </w:p>
        </w:tc>
        <w:tc>
          <w:tcPr>
            <w:tcW w:w="2850" w:type="dxa"/>
          </w:tcPr>
          <w:p w:rsidR="001E69EC" w:rsidRPr="001E69EC" w:rsidRDefault="001E69EC">
            <w:pPr>
              <w:pStyle w:val="ConsPlusNormal"/>
              <w:rPr>
                <w:rFonts w:ascii="Times New Roman" w:hAnsi="Times New Roman" w:cs="Times New Roman"/>
                <w:sz w:val="24"/>
                <w:szCs w:val="24"/>
              </w:rPr>
            </w:pP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Официальный оппонент</w:t>
            </w:r>
          </w:p>
        </w:tc>
        <w:tc>
          <w:tcPr>
            <w:tcW w:w="1629" w:type="dxa"/>
          </w:tcPr>
          <w:p w:rsidR="001E69EC" w:rsidRPr="001E69EC" w:rsidRDefault="001E69EC">
            <w:pPr>
              <w:pStyle w:val="ConsPlusNormal"/>
              <w:rPr>
                <w:rFonts w:ascii="Times New Roman" w:hAnsi="Times New Roman" w:cs="Times New Roman"/>
                <w:sz w:val="24"/>
                <w:szCs w:val="24"/>
              </w:rPr>
            </w:pPr>
          </w:p>
        </w:tc>
        <w:tc>
          <w:tcPr>
            <w:tcW w:w="1765" w:type="dxa"/>
          </w:tcPr>
          <w:p w:rsidR="001E69EC" w:rsidRPr="001E69EC" w:rsidRDefault="001E69EC">
            <w:pPr>
              <w:pStyle w:val="ConsPlusNormal"/>
              <w:rPr>
                <w:rFonts w:ascii="Times New Roman" w:hAnsi="Times New Roman" w:cs="Times New Roman"/>
                <w:sz w:val="24"/>
                <w:szCs w:val="24"/>
              </w:rPr>
            </w:pPr>
          </w:p>
        </w:tc>
        <w:tc>
          <w:tcPr>
            <w:tcW w:w="2850" w:type="dxa"/>
          </w:tcPr>
          <w:p w:rsidR="001E69EC" w:rsidRPr="001E69EC" w:rsidRDefault="001E69EC">
            <w:pPr>
              <w:pStyle w:val="ConsPlusNormal"/>
              <w:rPr>
                <w:rFonts w:ascii="Times New Roman" w:hAnsi="Times New Roman" w:cs="Times New Roman"/>
                <w:sz w:val="24"/>
                <w:szCs w:val="24"/>
              </w:rPr>
            </w:pP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Эксперт оппонирующей организации</w:t>
            </w:r>
          </w:p>
        </w:tc>
        <w:tc>
          <w:tcPr>
            <w:tcW w:w="1629" w:type="dxa"/>
          </w:tcPr>
          <w:p w:rsidR="001E69EC" w:rsidRPr="001E69EC" w:rsidRDefault="001E69EC">
            <w:pPr>
              <w:pStyle w:val="ConsPlusNormal"/>
              <w:rPr>
                <w:rFonts w:ascii="Times New Roman" w:hAnsi="Times New Roman" w:cs="Times New Roman"/>
                <w:sz w:val="24"/>
                <w:szCs w:val="24"/>
              </w:rPr>
            </w:pPr>
          </w:p>
        </w:tc>
        <w:tc>
          <w:tcPr>
            <w:tcW w:w="1765" w:type="dxa"/>
          </w:tcPr>
          <w:p w:rsidR="001E69EC" w:rsidRPr="001E69EC" w:rsidRDefault="001E69EC">
            <w:pPr>
              <w:pStyle w:val="ConsPlusNormal"/>
              <w:rPr>
                <w:rFonts w:ascii="Times New Roman" w:hAnsi="Times New Roman" w:cs="Times New Roman"/>
                <w:sz w:val="24"/>
                <w:szCs w:val="24"/>
              </w:rPr>
            </w:pPr>
          </w:p>
        </w:tc>
        <w:tc>
          <w:tcPr>
            <w:tcW w:w="2850" w:type="dxa"/>
          </w:tcPr>
          <w:p w:rsidR="001E69EC" w:rsidRPr="001E69EC" w:rsidRDefault="001E69EC">
            <w:pPr>
              <w:pStyle w:val="ConsPlusNormal"/>
              <w:rPr>
                <w:rFonts w:ascii="Times New Roman" w:hAnsi="Times New Roman" w:cs="Times New Roman"/>
                <w:sz w:val="24"/>
                <w:szCs w:val="24"/>
              </w:rPr>
            </w:pPr>
          </w:p>
        </w:tc>
      </w:tr>
      <w:tr w:rsidR="001E69EC" w:rsidRPr="001E69EC">
        <w:tc>
          <w:tcPr>
            <w:tcW w:w="3393"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Результаты тайного голосования</w:t>
            </w:r>
          </w:p>
        </w:tc>
        <w:tc>
          <w:tcPr>
            <w:tcW w:w="1629"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За:</w:t>
            </w:r>
          </w:p>
        </w:tc>
        <w:tc>
          <w:tcPr>
            <w:tcW w:w="1765"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Против:</w:t>
            </w:r>
          </w:p>
        </w:tc>
        <w:tc>
          <w:tcPr>
            <w:tcW w:w="2850"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Недействительных:</w:t>
            </w:r>
          </w:p>
        </w:tc>
      </w:tr>
    </w:tbl>
    <w:p w:rsidR="001E69EC" w:rsidRPr="001E69EC" w:rsidRDefault="001E69EC">
      <w:pPr>
        <w:pStyle w:val="ConsPlusNormal"/>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Ученый секретарь ______________            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(дата заполнения)</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41" w:name="P1151"/>
      <w:bookmarkEnd w:id="41"/>
      <w:r w:rsidRPr="001E69EC">
        <w:rPr>
          <w:rFonts w:ascii="Times New Roman" w:hAnsi="Times New Roman" w:cs="Times New Roman"/>
          <w:sz w:val="24"/>
          <w:szCs w:val="24"/>
        </w:rPr>
        <w:t>Приложение 15</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Бюллетень для голосования</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Совет по защите диссертаций 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 заседанию совета по защите диссертаций "__" _________ 200_ г.</w:t>
      </w:r>
    </w:p>
    <w:p w:rsidR="001E69EC" w:rsidRPr="001E69EC" w:rsidRDefault="001E69E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1765"/>
        <w:gridCol w:w="2036"/>
        <w:gridCol w:w="4072"/>
      </w:tblGrid>
      <w:tr w:rsidR="001E69EC" w:rsidRPr="001E69EC">
        <w:tc>
          <w:tcPr>
            <w:tcW w:w="176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Фамилия, имя, отчество соискателя</w:t>
            </w:r>
          </w:p>
        </w:tc>
        <w:tc>
          <w:tcPr>
            <w:tcW w:w="176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Вид аттестации </w:t>
            </w:r>
            <w:hyperlink w:anchor="P1177" w:history="1">
              <w:r w:rsidRPr="001E69EC">
                <w:rPr>
                  <w:rFonts w:ascii="Times New Roman" w:hAnsi="Times New Roman" w:cs="Times New Roman"/>
                  <w:color w:val="0000FF"/>
                  <w:sz w:val="24"/>
                  <w:szCs w:val="24"/>
                </w:rPr>
                <w:t>&lt;*&gt;</w:t>
              </w:r>
            </w:hyperlink>
          </w:p>
        </w:tc>
        <w:tc>
          <w:tcPr>
            <w:tcW w:w="203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Результат голосования (ненужное зачеркнуть)</w:t>
            </w:r>
          </w:p>
        </w:tc>
        <w:tc>
          <w:tcPr>
            <w:tcW w:w="407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 xml:space="preserve">Оценка уровня диссертации (ненужное зачеркнуть) </w:t>
            </w:r>
            <w:hyperlink w:anchor="P1178" w:history="1">
              <w:r w:rsidRPr="001E69EC">
                <w:rPr>
                  <w:rFonts w:ascii="Times New Roman" w:hAnsi="Times New Roman" w:cs="Times New Roman"/>
                  <w:color w:val="0000FF"/>
                  <w:sz w:val="24"/>
                  <w:szCs w:val="24"/>
                </w:rPr>
                <w:t>&lt;**&gt;</w:t>
              </w:r>
            </w:hyperlink>
          </w:p>
        </w:tc>
      </w:tr>
      <w:tr w:rsidR="001E69EC" w:rsidRPr="001E69EC">
        <w:tc>
          <w:tcPr>
            <w:tcW w:w="1764"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1</w:t>
            </w:r>
          </w:p>
        </w:tc>
        <w:tc>
          <w:tcPr>
            <w:tcW w:w="1765"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2</w:t>
            </w:r>
          </w:p>
        </w:tc>
        <w:tc>
          <w:tcPr>
            <w:tcW w:w="2036"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3</w:t>
            </w:r>
          </w:p>
        </w:tc>
        <w:tc>
          <w:tcPr>
            <w:tcW w:w="4072" w:type="dxa"/>
            <w:vAlign w:val="center"/>
          </w:tcPr>
          <w:p w:rsidR="001E69EC" w:rsidRPr="001E69EC" w:rsidRDefault="001E69EC">
            <w:pPr>
              <w:pStyle w:val="ConsPlusNormal"/>
              <w:jc w:val="center"/>
              <w:rPr>
                <w:rFonts w:ascii="Times New Roman" w:hAnsi="Times New Roman" w:cs="Times New Roman"/>
                <w:sz w:val="24"/>
                <w:szCs w:val="24"/>
              </w:rPr>
            </w:pPr>
            <w:r w:rsidRPr="001E69EC">
              <w:rPr>
                <w:rFonts w:ascii="Times New Roman" w:hAnsi="Times New Roman" w:cs="Times New Roman"/>
                <w:sz w:val="24"/>
                <w:szCs w:val="24"/>
              </w:rPr>
              <w:t>4</w:t>
            </w:r>
          </w:p>
        </w:tc>
      </w:tr>
      <w:tr w:rsidR="001E69EC" w:rsidRPr="001E69EC">
        <w:tc>
          <w:tcPr>
            <w:tcW w:w="1764" w:type="dxa"/>
            <w:vAlign w:val="center"/>
          </w:tcPr>
          <w:p w:rsidR="001E69EC" w:rsidRPr="001E69EC" w:rsidRDefault="001E69EC">
            <w:pPr>
              <w:pStyle w:val="ConsPlusNormal"/>
              <w:jc w:val="center"/>
              <w:rPr>
                <w:rFonts w:ascii="Times New Roman" w:hAnsi="Times New Roman" w:cs="Times New Roman"/>
                <w:sz w:val="24"/>
                <w:szCs w:val="24"/>
              </w:rPr>
            </w:pPr>
          </w:p>
        </w:tc>
        <w:tc>
          <w:tcPr>
            <w:tcW w:w="1765" w:type="dxa"/>
            <w:vAlign w:val="center"/>
          </w:tcPr>
          <w:p w:rsidR="001E69EC" w:rsidRPr="001E69EC" w:rsidRDefault="001E69EC">
            <w:pPr>
              <w:pStyle w:val="ConsPlusNormal"/>
              <w:jc w:val="center"/>
              <w:rPr>
                <w:rFonts w:ascii="Times New Roman" w:hAnsi="Times New Roman" w:cs="Times New Roman"/>
                <w:sz w:val="24"/>
                <w:szCs w:val="24"/>
              </w:rPr>
            </w:pPr>
          </w:p>
        </w:tc>
        <w:tc>
          <w:tcPr>
            <w:tcW w:w="2036"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За</w:t>
            </w:r>
          </w:p>
          <w:p w:rsidR="001E69EC" w:rsidRPr="001E69EC" w:rsidRDefault="001E69EC">
            <w:pPr>
              <w:pStyle w:val="ConsPlusNormal"/>
              <w:rPr>
                <w:rFonts w:ascii="Times New Roman" w:hAnsi="Times New Roman" w:cs="Times New Roman"/>
                <w:sz w:val="24"/>
                <w:szCs w:val="24"/>
              </w:rPr>
            </w:pPr>
          </w:p>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Против</w:t>
            </w:r>
          </w:p>
        </w:tc>
        <w:tc>
          <w:tcPr>
            <w:tcW w:w="4072" w:type="dxa"/>
          </w:tcPr>
          <w:p w:rsidR="001E69EC" w:rsidRPr="001E69EC" w:rsidRDefault="001E69EC">
            <w:pPr>
              <w:pStyle w:val="ConsPlusNormal"/>
              <w:rPr>
                <w:rFonts w:ascii="Times New Roman" w:hAnsi="Times New Roman" w:cs="Times New Roman"/>
                <w:sz w:val="24"/>
                <w:szCs w:val="24"/>
              </w:rPr>
            </w:pPr>
            <w:r w:rsidRPr="001E69EC">
              <w:rPr>
                <w:rFonts w:ascii="Times New Roman" w:hAnsi="Times New Roman" w:cs="Times New Roman"/>
                <w:sz w:val="24"/>
                <w:szCs w:val="24"/>
              </w:rPr>
              <w:t>"Отлично" (5) "Хорошо" (4) "Удовлетворительно" (3) "Неудовлетворительно" (2)</w:t>
            </w:r>
          </w:p>
        </w:tc>
      </w:tr>
    </w:tbl>
    <w:p w:rsidR="001E69EC" w:rsidRPr="001E69EC" w:rsidRDefault="001E69EC">
      <w:pPr>
        <w:rPr>
          <w:rFonts w:ascii="Times New Roman" w:hAnsi="Times New Roman" w:cs="Times New Roman"/>
          <w:sz w:val="24"/>
          <w:szCs w:val="24"/>
        </w:rPr>
        <w:sectPr w:rsidR="001E69EC" w:rsidRPr="001E69EC">
          <w:pgSz w:w="16838" w:h="11905" w:orient="landscape"/>
          <w:pgMar w:top="1701" w:right="1134" w:bottom="850" w:left="1134" w:header="0" w:footer="0" w:gutter="0"/>
          <w:cols w:space="720"/>
        </w:sect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42" w:name="P1177"/>
      <w:bookmarkEnd w:id="42"/>
      <w:r w:rsidRPr="001E69EC">
        <w:rPr>
          <w:rFonts w:ascii="Times New Roman" w:hAnsi="Times New Roman" w:cs="Times New Roman"/>
          <w:sz w:val="24"/>
          <w:szCs w:val="24"/>
        </w:rPr>
        <w:t>&lt;*&gt; Печатается вопрос, выносимый на голосование: присуждение, присуждение по результатам переаттестации, восстановление, лишение ученой степени кандидата (доктора) (отрасль) наук.</w:t>
      </w:r>
    </w:p>
    <w:p w:rsidR="001E69EC" w:rsidRPr="001E69EC" w:rsidRDefault="001E69EC">
      <w:pPr>
        <w:pStyle w:val="ConsPlusNormal"/>
        <w:ind w:firstLine="540"/>
        <w:jc w:val="both"/>
        <w:rPr>
          <w:rFonts w:ascii="Times New Roman" w:hAnsi="Times New Roman" w:cs="Times New Roman"/>
          <w:sz w:val="24"/>
          <w:szCs w:val="24"/>
        </w:rPr>
      </w:pPr>
      <w:bookmarkStart w:id="43" w:name="P1178"/>
      <w:bookmarkEnd w:id="43"/>
      <w:r w:rsidRPr="001E69EC">
        <w:rPr>
          <w:rFonts w:ascii="Times New Roman" w:hAnsi="Times New Roman" w:cs="Times New Roman"/>
          <w:sz w:val="24"/>
          <w:szCs w:val="24"/>
        </w:rPr>
        <w:t>&lt;**&gt; Привести оценку работы по результатам защиты диссертации. Неоднозначность указания оценки (графа 4) не сказывается на результатах голосования (графа 3).</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jc w:val="right"/>
        <w:outlineLvl w:val="1"/>
        <w:rPr>
          <w:rFonts w:ascii="Times New Roman" w:hAnsi="Times New Roman" w:cs="Times New Roman"/>
          <w:sz w:val="24"/>
          <w:szCs w:val="24"/>
        </w:rPr>
      </w:pPr>
      <w:bookmarkStart w:id="44" w:name="P1184"/>
      <w:bookmarkEnd w:id="44"/>
      <w:r w:rsidRPr="001E69EC">
        <w:rPr>
          <w:rFonts w:ascii="Times New Roman" w:hAnsi="Times New Roman" w:cs="Times New Roman"/>
          <w:sz w:val="24"/>
          <w:szCs w:val="24"/>
        </w:rPr>
        <w:t>Приложение 16</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к Положению о совете</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по защите диссертаций</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w:t>
      </w:r>
      <w:r w:rsidRPr="001E69EC">
        <w:rPr>
          <w:rFonts w:ascii="Times New Roman" w:hAnsi="Times New Roman" w:cs="Times New Roman"/>
          <w:b/>
          <w:sz w:val="24"/>
          <w:szCs w:val="24"/>
        </w:rPr>
        <w:t>ПРОТОКОЛ N 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b/>
          <w:sz w:val="24"/>
          <w:szCs w:val="24"/>
        </w:rPr>
        <w:t>заседания счетной комиссии, избранной советом по защите диссертаций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(шифр совета)</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 ___________ 200_ г.</w:t>
      </w:r>
    </w:p>
    <w:p w:rsidR="001E69EC" w:rsidRPr="001E69EC" w:rsidRDefault="001E69EC">
      <w:pPr>
        <w:pStyle w:val="ConsPlusNonformat"/>
        <w:jc w:val="both"/>
        <w:rPr>
          <w:rFonts w:ascii="Times New Roman" w:hAnsi="Times New Roman" w:cs="Times New Roman"/>
          <w:sz w:val="24"/>
          <w:szCs w:val="24"/>
        </w:rPr>
      </w:pP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Состав комиссии: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инициалы членов комиссии)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____________________________________________________________________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Комиссия избрана для подсчета  голосов  при  тайном  голосовании  по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вопросу о </w:t>
      </w:r>
      <w:hyperlink w:anchor="P1220"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xml:space="preserve"> ______________________________________________________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имя, отчество)</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ученой степени кандидата (доктора)____________________________ наук.</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(отрасль науки)</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Комиссия избрала председателем 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(фамилия, инициалы)</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Состав совета   по   защите  диссертаций  на  данное  заседание</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утвержден в количестве ________ человек </w:t>
      </w:r>
      <w:hyperlink w:anchor="P122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Присутствовало на заседании _________ членов совета </w:t>
      </w:r>
      <w:hyperlink w:anchor="P122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в том</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числе докторов наук - специалистов по специальности  рассматриваемой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диссертации ______ человек </w:t>
      </w:r>
      <w:hyperlink w:anchor="P1221"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Роздано бюллетеней  ______  Осталось   нерозданных   бюллетеней</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______ Оказалось в урне бюллетеней 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Результаты голосования: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за ______ против _______ недействительных бюллетеней 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Оценка уровня диссертации </w:t>
      </w:r>
      <w:hyperlink w:anchor="P1222" w:history="1">
        <w:r w:rsidRPr="001E69EC">
          <w:rPr>
            <w:rFonts w:ascii="Times New Roman" w:hAnsi="Times New Roman" w:cs="Times New Roman"/>
            <w:color w:val="0000FF"/>
            <w:sz w:val="24"/>
            <w:szCs w:val="24"/>
          </w:rPr>
          <w:t>&lt;***&gt;</w:t>
        </w:r>
      </w:hyperlink>
      <w:r w:rsidRPr="001E69EC">
        <w:rPr>
          <w:rFonts w:ascii="Times New Roman" w:hAnsi="Times New Roman" w:cs="Times New Roman"/>
          <w:sz w:val="24"/>
          <w:szCs w:val="24"/>
        </w:rPr>
        <w:t xml:space="preserve"> 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Председатель счетной комиссии 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Члены счетной комиссии: ________________________________</w:t>
      </w:r>
    </w:p>
    <w:p w:rsidR="001E69EC" w:rsidRPr="001E69EC" w:rsidRDefault="001E69EC">
      <w:pPr>
        <w:pStyle w:val="ConsPlusNonformat"/>
        <w:jc w:val="both"/>
        <w:rPr>
          <w:rFonts w:ascii="Times New Roman" w:hAnsi="Times New Roman" w:cs="Times New Roman"/>
          <w:sz w:val="24"/>
          <w:szCs w:val="24"/>
        </w:rPr>
      </w:pPr>
      <w:r w:rsidRPr="001E69EC">
        <w:rPr>
          <w:rFonts w:ascii="Times New Roman" w:hAnsi="Times New Roman" w:cs="Times New Roman"/>
          <w:sz w:val="24"/>
          <w:szCs w:val="24"/>
        </w:rPr>
        <w:t xml:space="preserve">                          (подпись, инициалы, фамилия)</w:t>
      </w: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w:t>
      </w:r>
    </w:p>
    <w:p w:rsidR="001E69EC" w:rsidRPr="001E69EC" w:rsidRDefault="001E69EC">
      <w:pPr>
        <w:pStyle w:val="ConsPlusNormal"/>
        <w:ind w:firstLine="540"/>
        <w:jc w:val="both"/>
        <w:rPr>
          <w:rFonts w:ascii="Times New Roman" w:hAnsi="Times New Roman" w:cs="Times New Roman"/>
          <w:sz w:val="24"/>
          <w:szCs w:val="24"/>
        </w:rPr>
      </w:pPr>
      <w:bookmarkStart w:id="45" w:name="P1220"/>
      <w:bookmarkEnd w:id="45"/>
      <w:r w:rsidRPr="001E69EC">
        <w:rPr>
          <w:rFonts w:ascii="Times New Roman" w:hAnsi="Times New Roman" w:cs="Times New Roman"/>
          <w:sz w:val="24"/>
          <w:szCs w:val="24"/>
        </w:rPr>
        <w:t>&lt;*&gt; Печатается вопрос, выносимый на голосование: присуждение, присуждение по результатам переаттестации, восстановление, лишение ученой степени кандидата (доктора) (отрасль) наук.</w:t>
      </w:r>
    </w:p>
    <w:p w:rsidR="001E69EC" w:rsidRPr="001E69EC" w:rsidRDefault="001E69EC">
      <w:pPr>
        <w:pStyle w:val="ConsPlusNormal"/>
        <w:ind w:firstLine="540"/>
        <w:jc w:val="both"/>
        <w:rPr>
          <w:rFonts w:ascii="Times New Roman" w:hAnsi="Times New Roman" w:cs="Times New Roman"/>
          <w:sz w:val="24"/>
          <w:szCs w:val="24"/>
        </w:rPr>
      </w:pPr>
      <w:bookmarkStart w:id="46" w:name="P1221"/>
      <w:bookmarkEnd w:id="46"/>
      <w:r w:rsidRPr="001E69EC">
        <w:rPr>
          <w:rFonts w:ascii="Times New Roman" w:hAnsi="Times New Roman" w:cs="Times New Roman"/>
          <w:sz w:val="24"/>
          <w:szCs w:val="24"/>
        </w:rPr>
        <w:t>&lt;**&gt; Указывается общее число членов, включая и дополнительных в случае разовой защиты.</w:t>
      </w:r>
    </w:p>
    <w:p w:rsidR="001E69EC" w:rsidRPr="001E69EC" w:rsidRDefault="001E69EC">
      <w:pPr>
        <w:pStyle w:val="ConsPlusNormal"/>
        <w:ind w:firstLine="540"/>
        <w:jc w:val="both"/>
        <w:rPr>
          <w:rFonts w:ascii="Times New Roman" w:hAnsi="Times New Roman" w:cs="Times New Roman"/>
          <w:sz w:val="24"/>
          <w:szCs w:val="24"/>
        </w:rPr>
      </w:pPr>
      <w:bookmarkStart w:id="47" w:name="P1222"/>
      <w:bookmarkEnd w:id="47"/>
      <w:r w:rsidRPr="001E69EC">
        <w:rPr>
          <w:rFonts w:ascii="Times New Roman" w:hAnsi="Times New Roman" w:cs="Times New Roman"/>
          <w:sz w:val="24"/>
          <w:szCs w:val="24"/>
        </w:rPr>
        <w:t>&lt;***&gt; Среднее арифметическое из оценок тайного голосования.</w:t>
      </w:r>
    </w:p>
    <w:p w:rsidR="001E69EC" w:rsidRPr="001E69EC" w:rsidRDefault="001E69EC">
      <w:pPr>
        <w:pStyle w:val="ConsPlusNormal"/>
        <w:jc w:val="right"/>
        <w:rPr>
          <w:rFonts w:ascii="Times New Roman" w:hAnsi="Times New Roman" w:cs="Times New Roman"/>
          <w:sz w:val="24"/>
          <w:szCs w:val="24"/>
        </w:rPr>
      </w:pPr>
      <w:r w:rsidRPr="001E69EC">
        <w:rPr>
          <w:rFonts w:ascii="Times New Roman" w:hAnsi="Times New Roman" w:cs="Times New Roman"/>
          <w:sz w:val="24"/>
          <w:szCs w:val="24"/>
        </w:rPr>
        <w:t>Приложение 17</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r w:rsidRPr="001E69EC">
        <w:rPr>
          <w:rFonts w:ascii="Times New Roman" w:hAnsi="Times New Roman" w:cs="Times New Roman"/>
          <w:sz w:val="24"/>
          <w:szCs w:val="24"/>
        </w:rPr>
        <w:t xml:space="preserve">Исключено. - </w:t>
      </w:r>
      <w:hyperlink r:id="rId101" w:history="1">
        <w:r w:rsidRPr="001E69EC">
          <w:rPr>
            <w:rFonts w:ascii="Times New Roman" w:hAnsi="Times New Roman" w:cs="Times New Roman"/>
            <w:color w:val="0000FF"/>
            <w:sz w:val="24"/>
            <w:szCs w:val="24"/>
          </w:rPr>
          <w:t>Постановление</w:t>
        </w:r>
      </w:hyperlink>
      <w:r w:rsidRPr="001E69EC">
        <w:rPr>
          <w:rFonts w:ascii="Times New Roman" w:hAnsi="Times New Roman" w:cs="Times New Roman"/>
          <w:sz w:val="24"/>
          <w:szCs w:val="24"/>
        </w:rPr>
        <w:t xml:space="preserve"> ВАК от 21.08.2007 N 5.</w:t>
      </w: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ind w:firstLine="540"/>
        <w:jc w:val="both"/>
        <w:rPr>
          <w:rFonts w:ascii="Times New Roman" w:hAnsi="Times New Roman" w:cs="Times New Roman"/>
          <w:sz w:val="24"/>
          <w:szCs w:val="24"/>
        </w:rPr>
      </w:pPr>
    </w:p>
    <w:p w:rsidR="001E69EC" w:rsidRPr="001E69EC" w:rsidRDefault="001E69EC">
      <w:pPr>
        <w:pStyle w:val="ConsPlusNormal"/>
        <w:pBdr>
          <w:top w:val="single" w:sz="6" w:space="0" w:color="auto"/>
        </w:pBdr>
        <w:spacing w:before="100" w:after="100"/>
        <w:jc w:val="both"/>
        <w:rPr>
          <w:rFonts w:ascii="Times New Roman" w:hAnsi="Times New Roman" w:cs="Times New Roman"/>
          <w:sz w:val="24"/>
          <w:szCs w:val="24"/>
        </w:rPr>
      </w:pPr>
    </w:p>
    <w:p w:rsidR="008A72E9" w:rsidRPr="001E69EC" w:rsidRDefault="008A72E9">
      <w:pPr>
        <w:rPr>
          <w:rFonts w:ascii="Times New Roman" w:hAnsi="Times New Roman" w:cs="Times New Roman"/>
          <w:sz w:val="24"/>
          <w:szCs w:val="24"/>
        </w:rPr>
      </w:pPr>
    </w:p>
    <w:sectPr w:rsidR="008A72E9" w:rsidRPr="001E69EC" w:rsidSect="00A773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GOST Type AU"/>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EC"/>
    <w:rsid w:val="00094DC0"/>
    <w:rsid w:val="001E69EC"/>
    <w:rsid w:val="001F5B3C"/>
    <w:rsid w:val="00792A87"/>
    <w:rsid w:val="008A72E9"/>
    <w:rsid w:val="008B1BBE"/>
    <w:rsid w:val="00D8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9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9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81EEBE909AC9EA535746C87D8371F995DE76F09D7465C4F7171890DC48E0E64F139DE390B64DCD876B78E0kEYBI" TargetMode="External"/><Relationship Id="rId21" Type="http://schemas.openxmlformats.org/officeDocument/2006/relationships/hyperlink" Target="consultantplus://offline/ref=0C81EEBE909AC9EA535746C87D8371F995DE76F09D7A67C9F7151890DC48E0E64F139DE390B64DCD876B78E0kEYBI" TargetMode="External"/><Relationship Id="rId42" Type="http://schemas.openxmlformats.org/officeDocument/2006/relationships/hyperlink" Target="consultantplus://offline/ref=0C81EEBE909AC9EA535746C87D8371F995DE76F09D7A67C9F7151890DC48E0E64F139DE390B64DCD876B78E1kEY1I" TargetMode="External"/><Relationship Id="rId47" Type="http://schemas.openxmlformats.org/officeDocument/2006/relationships/hyperlink" Target="consultantplus://offline/ref=0C81EEBE909AC9EA535746C87D8371F995DE76F09D7465C4F7171890DC48E0E64F139DE390B64DCD876B78E2kEY4I" TargetMode="External"/><Relationship Id="rId63" Type="http://schemas.openxmlformats.org/officeDocument/2006/relationships/hyperlink" Target="consultantplus://offline/ref=0C81EEBE909AC9EA535746C87D8371F995DE76F09D7465C4F7171890DC48E0E64F139DE390B64DCD876B78E5kEY1I" TargetMode="External"/><Relationship Id="rId68" Type="http://schemas.openxmlformats.org/officeDocument/2006/relationships/hyperlink" Target="consultantplus://offline/ref=0C81EEBE909AC9EA535746C87D8371F995DE76F09D7465C4F7171890DC48E0E64F139DE390B64DCD876B78E5kEY7I" TargetMode="External"/><Relationship Id="rId84" Type="http://schemas.openxmlformats.org/officeDocument/2006/relationships/hyperlink" Target="consultantplus://offline/ref=0C81EEBE909AC9EA535746C87D8371F995DE76F09D7465C4F7171890DC48E0E64F139DE390B64DCD876B78E8kEY4I" TargetMode="External"/><Relationship Id="rId89" Type="http://schemas.openxmlformats.org/officeDocument/2006/relationships/hyperlink" Target="consultantplus://offline/ref=0C81EEBE909AC9EA535746C87D8371F995DE76F09D7C60CEF5161ACDD640B9EA4D1492BC87B104C1866B78E0E0kFY2I" TargetMode="External"/><Relationship Id="rId7" Type="http://schemas.openxmlformats.org/officeDocument/2006/relationships/hyperlink" Target="consultantplus://offline/ref=0C81EEBE909AC9EA535746C87D8371F995DE76F09D7465C4F7171890DC48E0E64F139DE390B64DCD876B78E0kEY7I" TargetMode="External"/><Relationship Id="rId71" Type="http://schemas.openxmlformats.org/officeDocument/2006/relationships/hyperlink" Target="consultantplus://offline/ref=0C81EEBE909AC9EA535746C87D8371F995DE76F09D7465C4F7171890DC48E0E64F139DE390B64DCD876B78E7kEY2I" TargetMode="External"/><Relationship Id="rId92" Type="http://schemas.openxmlformats.org/officeDocument/2006/relationships/hyperlink" Target="consultantplus://offline/ref=0C81EEBE909AC9EA535746C87D8371F995DE76F09D7C60CEF5161ACDD640B9EA4D1492BC87B104C1866B78E0E0kFYFI" TargetMode="External"/><Relationship Id="rId2" Type="http://schemas.microsoft.com/office/2007/relationships/stylesWithEffects" Target="stylesWithEffects.xml"/><Relationship Id="rId16" Type="http://schemas.openxmlformats.org/officeDocument/2006/relationships/hyperlink" Target="consultantplus://offline/ref=0C81EEBE909AC9EA535746C87D8371F995DE76F09D7B6DC5F6101890DC48E0E64F139DE390B64DCD876B78E0kEY4I" TargetMode="External"/><Relationship Id="rId29" Type="http://schemas.openxmlformats.org/officeDocument/2006/relationships/hyperlink" Target="consultantplus://offline/ref=0C81EEBE909AC9EA535746C87D8371F995DE76F09D7465C4F7171890DC48E0E64F139DE390B64DCD876B78E1kEY3I" TargetMode="External"/><Relationship Id="rId11" Type="http://schemas.openxmlformats.org/officeDocument/2006/relationships/hyperlink" Target="consultantplus://offline/ref=0C81EEBE909AC9EA535746C87D8371F995DE76F09D7A67C9F7151890DC48E0E64F139DE390B64DCD876B78E0kEY7I" TargetMode="External"/><Relationship Id="rId24" Type="http://schemas.openxmlformats.org/officeDocument/2006/relationships/hyperlink" Target="consultantplus://offline/ref=0C81EEBE909AC9EA535746C87D8371F995DE76F09D7B6DC5F6101890DC48E0E64F139DE390B64DCD876B78E1kEY2I" TargetMode="External"/><Relationship Id="rId32" Type="http://schemas.openxmlformats.org/officeDocument/2006/relationships/hyperlink" Target="consultantplus://offline/ref=0C81EEBE909AC9EA535746C87D8371F995DE76F09D7465C4F7171890DC48E0E64F139DE390B64DCD876B78E1kEY1I" TargetMode="External"/><Relationship Id="rId37" Type="http://schemas.openxmlformats.org/officeDocument/2006/relationships/hyperlink" Target="consultantplus://offline/ref=0C81EEBE909AC9EA535746C87D8371F995DE76F09D7A67C9F7151890DC48E0E64F139DE390B64DCD876B78E1kEY0I" TargetMode="External"/><Relationship Id="rId40" Type="http://schemas.openxmlformats.org/officeDocument/2006/relationships/hyperlink" Target="consultantplus://offline/ref=0C81EEBE909AC9EA535746C87D8371F995DE76F09D7B6DC5F6101890DC48E0E64F139DE390B64DCD876B78E3kEY2I" TargetMode="External"/><Relationship Id="rId45" Type="http://schemas.openxmlformats.org/officeDocument/2006/relationships/hyperlink" Target="consultantplus://offline/ref=0C81EEBE909AC9EA535746C87D8371F995DE76F09D7465C4F7171890DC48E0E64F139DE390B64DCD876B78E2kEY7I" TargetMode="External"/><Relationship Id="rId53" Type="http://schemas.openxmlformats.org/officeDocument/2006/relationships/hyperlink" Target="consultantplus://offline/ref=0C81EEBE909AC9EA535746C87D8371F995DE76F09D7F67C9FC171890DC48E0E64F139DE390B64DCD876B78E7kEY7I" TargetMode="External"/><Relationship Id="rId58" Type="http://schemas.openxmlformats.org/officeDocument/2006/relationships/hyperlink" Target="consultantplus://offline/ref=0C81EEBE909AC9EA535746C87D8371F995DE76F09D7465C4F7171890DC48E0E64F139DE390B64DCD876B78E3kEY1I" TargetMode="External"/><Relationship Id="rId66" Type="http://schemas.openxmlformats.org/officeDocument/2006/relationships/hyperlink" Target="consultantplus://offline/ref=0C81EEBE909AC9EA535746C87D8371F995DE76F09D7A67C9F7151890DC48E0E64F139DE390B64DCD876B78E2kEY2I" TargetMode="External"/><Relationship Id="rId74" Type="http://schemas.openxmlformats.org/officeDocument/2006/relationships/hyperlink" Target="consultantplus://offline/ref=0C81EEBE909AC9EA535746C87D8371F995DE76F09D7465C4F7171890DC48E0E64F139DE390B64DCD876B78E7kEY1I" TargetMode="External"/><Relationship Id="rId79" Type="http://schemas.openxmlformats.org/officeDocument/2006/relationships/hyperlink" Target="consultantplus://offline/ref=0C81EEBE909AC9EA535746C87D8371F995DE76F09D7465C4F7171890DC48E0E64F139DE390B64DCD876B78E7kEYAI" TargetMode="External"/><Relationship Id="rId87" Type="http://schemas.openxmlformats.org/officeDocument/2006/relationships/hyperlink" Target="consultantplus://offline/ref=0C81EEBE909AC9EA535746C87D8371F995DE76F09D7C60CEF5161ACDD640B9EA4D1492BC87B104C1866B78E0E0kFY5I" TargetMode="External"/><Relationship Id="rId102" Type="http://schemas.openxmlformats.org/officeDocument/2006/relationships/fontTable" Target="fontTable.xml"/><Relationship Id="rId5" Type="http://schemas.openxmlformats.org/officeDocument/2006/relationships/hyperlink" Target="consultantplus://offline/ref=0C81EEBE909AC9EA535746C87D8371F995DE76F09D7B6DC5F6101890DC48E0E64F139DE390B64DCD876B78E0kEY7I" TargetMode="External"/><Relationship Id="rId61" Type="http://schemas.openxmlformats.org/officeDocument/2006/relationships/hyperlink" Target="consultantplus://offline/ref=0C81EEBE909AC9EA535746C87D8371F995DE76F09D7C60CEF5161ACDD640B9EA4D1492BC87B104C1866B78E0E0kFY7I" TargetMode="External"/><Relationship Id="rId82" Type="http://schemas.openxmlformats.org/officeDocument/2006/relationships/hyperlink" Target="consultantplus://offline/ref=0C81EEBE909AC9EA535746C87D8371F995DE76F09D7C6CCDF31B459AD411ECE4481CC2F497FF41CC876B79kEY5I" TargetMode="External"/><Relationship Id="rId90" Type="http://schemas.openxmlformats.org/officeDocument/2006/relationships/hyperlink" Target="consultantplus://offline/ref=0C81EEBE909AC9EA535746C87D8371F995DE76F09D7C60CEF5161ACDD640B9EA4D1492BC87B104C1866B78E0E0kFY1I" TargetMode="External"/><Relationship Id="rId95" Type="http://schemas.openxmlformats.org/officeDocument/2006/relationships/hyperlink" Target="consultantplus://offline/ref=0C81EEBE909AC9EA535746C87D8371F995DE76F09D7C6CCDF31B459AD411ECE4481CC2F497FF41CC876B79kEY5I" TargetMode="External"/><Relationship Id="rId19" Type="http://schemas.openxmlformats.org/officeDocument/2006/relationships/hyperlink" Target="consultantplus://offline/ref=0C81EEBE909AC9EA535746C87D8371F995DE76F09D7465C4F7171890DC48E0E64F139DE390B64DCD876B78E0kEY4I" TargetMode="External"/><Relationship Id="rId14" Type="http://schemas.openxmlformats.org/officeDocument/2006/relationships/hyperlink" Target="consultantplus://offline/ref=0C81EEBE909AC9EA535746C87D8371F995DE76F09D7C6DCCF5151890DC48E0E64F139DE390B64DCD876B78E2kEY2I" TargetMode="External"/><Relationship Id="rId22" Type="http://schemas.openxmlformats.org/officeDocument/2006/relationships/hyperlink" Target="consultantplus://offline/ref=0C81EEBE909AC9EA535746C87D8371F995DE76F09D7465C4F7171890DC48E0E64F139DE390B64DCD876B78E0kEY5I" TargetMode="External"/><Relationship Id="rId27" Type="http://schemas.openxmlformats.org/officeDocument/2006/relationships/hyperlink" Target="consultantplus://offline/ref=0C81EEBE909AC9EA535746C87D8371F995DE76F09D7F67C9FC171890DC48E0E64F139DE390B64DCD876B78E1kEY1I" TargetMode="External"/><Relationship Id="rId30" Type="http://schemas.openxmlformats.org/officeDocument/2006/relationships/hyperlink" Target="consultantplus://offline/ref=0C81EEBE909AC9EA535746C87D8371F995DE76F09D7465C4F7171890DC48E0E64F139DE390B64DCD876B78E1kEY1I" TargetMode="External"/><Relationship Id="rId35" Type="http://schemas.openxmlformats.org/officeDocument/2006/relationships/hyperlink" Target="consultantplus://offline/ref=0C81EEBE909AC9EA535746C87D8371F995DE76F09D7B6DC5F6101890DC48E0E64F139DE390B64DCD876B78E2kEY6I" TargetMode="External"/><Relationship Id="rId43" Type="http://schemas.openxmlformats.org/officeDocument/2006/relationships/hyperlink" Target="consultantplus://offline/ref=0C81EEBE909AC9EA535746C87D8371F995DE76F09D7465C4F7171890DC48E0E64F139DE390B64DCD876B78E2kEY1I" TargetMode="External"/><Relationship Id="rId48" Type="http://schemas.openxmlformats.org/officeDocument/2006/relationships/hyperlink" Target="consultantplus://offline/ref=0C81EEBE909AC9EA535746C87D8371F995DE76F09D7A67C9F7151890DC48E0E64F139DE390B64DCD876B78E1kEY4I" TargetMode="External"/><Relationship Id="rId56" Type="http://schemas.openxmlformats.org/officeDocument/2006/relationships/hyperlink" Target="consultantplus://offline/ref=0C81EEBE909AC9EA535746C87D8371F995DE76F09D7B6DC5F6101890DC48E0E64F139DE390B64DCD876B78E3kEY4I" TargetMode="External"/><Relationship Id="rId64" Type="http://schemas.openxmlformats.org/officeDocument/2006/relationships/hyperlink" Target="consultantplus://offline/ref=0C81EEBE909AC9EA535746C87D8371F995DE76F09D7B6DC5F6101890DC48E0E64F139DE390B64DCD876B78E4kEY1I" TargetMode="External"/><Relationship Id="rId69" Type="http://schemas.openxmlformats.org/officeDocument/2006/relationships/hyperlink" Target="consultantplus://offline/ref=0C81EEBE909AC9EA535746C87D8371F995DE76F09D7465C4F7171890DC48E0E64F139DE390B64DCD876B78E5kEY5I" TargetMode="External"/><Relationship Id="rId77" Type="http://schemas.openxmlformats.org/officeDocument/2006/relationships/hyperlink" Target="consultantplus://offline/ref=0C81EEBE909AC9EA535746C87D8371F995DE76F09D7A66C9F5151890DC48E0E64F139DE390B64DCD876B78E3kEY5I" TargetMode="External"/><Relationship Id="rId100" Type="http://schemas.openxmlformats.org/officeDocument/2006/relationships/hyperlink" Target="consultantplus://offline/ref=0C81EEBE909AC9EA535746C87D8371F995DE76F09D7C60CEF5161ACDD640B9EA4D1492BC87B104C1866B78E0E1kFY6I" TargetMode="External"/><Relationship Id="rId8" Type="http://schemas.openxmlformats.org/officeDocument/2006/relationships/hyperlink" Target="consultantplus://offline/ref=0C81EEBE909AC9EA535746C87D8371F995DE76F09D7C60CEF5161ACDD640B9EA4D1492BC87B104C1866B78E0E2kFY3I" TargetMode="External"/><Relationship Id="rId51" Type="http://schemas.openxmlformats.org/officeDocument/2006/relationships/hyperlink" Target="consultantplus://offline/ref=0C81EEBE909AC9EA535746C87D8371F995DE76F09D7A67C9F7151890DC48E0E64F139DE390B64DCD876B78E1kEYAI" TargetMode="External"/><Relationship Id="rId72" Type="http://schemas.openxmlformats.org/officeDocument/2006/relationships/hyperlink" Target="consultantplus://offline/ref=0C81EEBE909AC9EA535746C87D8371F995DE76F09D7B6DC5F6101890DC48E0E64F139DE390B64DCD876B78E4kEY7I" TargetMode="External"/><Relationship Id="rId80" Type="http://schemas.openxmlformats.org/officeDocument/2006/relationships/hyperlink" Target="consultantplus://offline/ref=0C81EEBE909AC9EA535746C87D8371F995DE76F09D7465C4F7171890DC48E0E64F139DE390B64DCD876B78E7kEYAI" TargetMode="External"/><Relationship Id="rId85" Type="http://schemas.openxmlformats.org/officeDocument/2006/relationships/hyperlink" Target="consultantplus://offline/ref=0C81EEBE909AC9EA535746C87D8371F995DE76F09D7465C4F7171890DC48E0E64F139DE390B64DCD876B78E8kEY5I" TargetMode="External"/><Relationship Id="rId93" Type="http://schemas.openxmlformats.org/officeDocument/2006/relationships/hyperlink" Target="consultantplus://offline/ref=0C81EEBE909AC9EA535746C87D8371F995DE76F09D7C60CEF5161ACDD640B9EA4D1492BC87B104C1866B78E0E0kFYEI" TargetMode="External"/><Relationship Id="rId98" Type="http://schemas.openxmlformats.org/officeDocument/2006/relationships/hyperlink" Target="consultantplus://offline/ref=0C81EEBE909AC9EA535746C87D8371F995DE76F09D7C60CEF5161ACDD640B9EA4D1492BC87B104C1866B78E0E1kFY6I" TargetMode="External"/><Relationship Id="rId3" Type="http://schemas.openxmlformats.org/officeDocument/2006/relationships/settings" Target="settings.xml"/><Relationship Id="rId12" Type="http://schemas.openxmlformats.org/officeDocument/2006/relationships/hyperlink" Target="consultantplus://offline/ref=0C81EEBE909AC9EA535746C87D8371F995DE76F09D7465C4F7171890DC48E0E64F139DE390B64DCD876B78E0kEY7I" TargetMode="External"/><Relationship Id="rId17" Type="http://schemas.openxmlformats.org/officeDocument/2006/relationships/hyperlink" Target="consultantplus://offline/ref=0C81EEBE909AC9EA535746C87D8371F995DE76F09D7B6DC5F6101890DC48E0E64F139DE390B64DCD876B78E0kEY5I" TargetMode="External"/><Relationship Id="rId25" Type="http://schemas.openxmlformats.org/officeDocument/2006/relationships/hyperlink" Target="consultantplus://offline/ref=0C81EEBE909AC9EA535746C87D8371F995DE76F09D7B6DC5F6101890DC48E0E64F139DE390B64DCD876B78E1kEY0I" TargetMode="External"/><Relationship Id="rId33" Type="http://schemas.openxmlformats.org/officeDocument/2006/relationships/hyperlink" Target="consultantplus://offline/ref=0C81EEBE909AC9EA535746C87D8371F995DE76F09D7B6DC5F6101890DC48E0E64F139DE390B64DCD876B78E2kEY2I" TargetMode="External"/><Relationship Id="rId38" Type="http://schemas.openxmlformats.org/officeDocument/2006/relationships/hyperlink" Target="consultantplus://offline/ref=0C81EEBE909AC9EA535746C87D8371F995DE76F09D7465C4F7171890DC48E0E64F139DE390B64DCD876B78E2kEY3I" TargetMode="External"/><Relationship Id="rId46" Type="http://schemas.openxmlformats.org/officeDocument/2006/relationships/hyperlink" Target="consultantplus://offline/ref=0C81EEBE909AC9EA535746C87D8371F995DE76F09D7B6DC5F6101890DC48E0E64F139DE390B64DCD876B78E3kEY3I" TargetMode="External"/><Relationship Id="rId59" Type="http://schemas.openxmlformats.org/officeDocument/2006/relationships/hyperlink" Target="consultantplus://offline/ref=0C81EEBE909AC9EA535746C87D8371F995DE76F09D7C60CEF5161ACDD640B9EA4D1492BC87B104C1866B78E0E2kFY2I" TargetMode="External"/><Relationship Id="rId67" Type="http://schemas.openxmlformats.org/officeDocument/2006/relationships/hyperlink" Target="consultantplus://offline/ref=0C81EEBE909AC9EA535746C87D8371F995DE76F09D7A67C9F7151890DC48E0E64F139DE390B64DCD876B78E2kEY0I" TargetMode="External"/><Relationship Id="rId103" Type="http://schemas.openxmlformats.org/officeDocument/2006/relationships/theme" Target="theme/theme1.xml"/><Relationship Id="rId20" Type="http://schemas.openxmlformats.org/officeDocument/2006/relationships/hyperlink" Target="consultantplus://offline/ref=0C81EEBE909AC9EA535746C87D8371F995DE76F09D7B6DC5F6101890DC48E0E64F139DE390B64DCD876B78E0kEYAI" TargetMode="External"/><Relationship Id="rId41" Type="http://schemas.openxmlformats.org/officeDocument/2006/relationships/hyperlink" Target="consultantplus://offline/ref=0C81EEBE909AC9EA535746C87D8371F995DE76F09D7465C4F7171890DC48E0E64F139DE390B64DCD876B78E2kEY0I" TargetMode="External"/><Relationship Id="rId54" Type="http://schemas.openxmlformats.org/officeDocument/2006/relationships/hyperlink" Target="consultantplus://offline/ref=0C81EEBE909AC9EA535746C87D8371F995DE76F09D7B6DC5F6101890DC48E0E64F139DE390B64DCD876B78E3kEY7I" TargetMode="External"/><Relationship Id="rId62" Type="http://schemas.openxmlformats.org/officeDocument/2006/relationships/hyperlink" Target="consultantplus://offline/ref=0C81EEBE909AC9EA535746C87D8371F995DE76F09D7A67C9F7151890DC48E0E64F139DE390B64DCD876B78E1kEYBI" TargetMode="External"/><Relationship Id="rId70" Type="http://schemas.openxmlformats.org/officeDocument/2006/relationships/hyperlink" Target="consultantplus://offline/ref=0C81EEBE909AC9EA535746C87D8371F995DE76F09D7465C4F7171890DC48E0E64F139DE390B64DCD876B78E6kEYBI" TargetMode="External"/><Relationship Id="rId75" Type="http://schemas.openxmlformats.org/officeDocument/2006/relationships/hyperlink" Target="consultantplus://offline/ref=0C81EEBE909AC9EA535746C87D8371F995DE76F09D7465C4F7171890DC48E0E64F139DE390B64DCD876B78E7kEY1I" TargetMode="External"/><Relationship Id="rId83" Type="http://schemas.openxmlformats.org/officeDocument/2006/relationships/hyperlink" Target="consultantplus://offline/ref=0C81EEBE909AC9EA535746C87D8371F995DE76F09D7465C4F7171890DC48E0E64F139DE390B64DCD876B78E8kEY7I" TargetMode="External"/><Relationship Id="rId88" Type="http://schemas.openxmlformats.org/officeDocument/2006/relationships/hyperlink" Target="consultantplus://offline/ref=0C81EEBE909AC9EA535746C87D8371F995DE76F09D7C60CEF5161ACDD640B9EA4D1492BC87B104C1866B78E0E0kFY4I" TargetMode="External"/><Relationship Id="rId91" Type="http://schemas.openxmlformats.org/officeDocument/2006/relationships/hyperlink" Target="consultantplus://offline/ref=0C81EEBE909AC9EA535746C87D8371F995DE76F09D7C60CEF5161ACDD640B9EA4D1492BC87B104C1866B78E0E0kFY0I" TargetMode="External"/><Relationship Id="rId96" Type="http://schemas.openxmlformats.org/officeDocument/2006/relationships/hyperlink" Target="consultantplus://offline/ref=0C81EEBE909AC9EA535746C87D8371F995DE76F09D7A67C9F7151890DC48E0E64F139DE390B64DCD876B78E2kEY6I" TargetMode="External"/><Relationship Id="rId1" Type="http://schemas.openxmlformats.org/officeDocument/2006/relationships/styles" Target="styles.xml"/><Relationship Id="rId6" Type="http://schemas.openxmlformats.org/officeDocument/2006/relationships/hyperlink" Target="consultantplus://offline/ref=0C81EEBE909AC9EA535746C87D8371F995DE76F09D7A67C9F7151890DC48E0E64F139DE390B64DCD876B78E0kEY7I" TargetMode="External"/><Relationship Id="rId15" Type="http://schemas.openxmlformats.org/officeDocument/2006/relationships/hyperlink" Target="consultantplus://offline/ref=0C81EEBE909AC9EA535746C87D8371F995DE76F09D7F67C9FC171890DC48E0E64F139DE390B64DCD876B78E1kEY1I" TargetMode="External"/><Relationship Id="rId23" Type="http://schemas.openxmlformats.org/officeDocument/2006/relationships/hyperlink" Target="consultantplus://offline/ref=0C81EEBE909AC9EA535746C87D8371F995DE76F09D7465C4F7171890DC48E0E64F139DE390B64DCD876B78E0kEYAI" TargetMode="External"/><Relationship Id="rId28" Type="http://schemas.openxmlformats.org/officeDocument/2006/relationships/hyperlink" Target="consultantplus://offline/ref=0C81EEBE909AC9EA535746C87D8371F995DE76F09D7B6DC5F6101890DC48E0E64F139DE390B64DCD876B78E1kEY6I" TargetMode="External"/><Relationship Id="rId36" Type="http://schemas.openxmlformats.org/officeDocument/2006/relationships/hyperlink" Target="consultantplus://offline/ref=0C81EEBE909AC9EA535746C87D8371F995DE76F09D7B6DC5F6101890DC48E0E64F139DE390B64DCD876B78E2kEY4I" TargetMode="External"/><Relationship Id="rId49" Type="http://schemas.openxmlformats.org/officeDocument/2006/relationships/hyperlink" Target="consultantplus://offline/ref=0C81EEBE909AC9EA535746C87D8371F995DE76F09D7465C4F7171890DC48E0E64F139DE390B64DCD876B78E2kEYBI" TargetMode="External"/><Relationship Id="rId57" Type="http://schemas.openxmlformats.org/officeDocument/2006/relationships/hyperlink" Target="consultantplus://offline/ref=0C81EEBE909AC9EA535746C87D8371F995DE76F09D7B6DC5F6101890DC48E0E64F139DE390B64DCD876B78E3kEY5I" TargetMode="External"/><Relationship Id="rId10" Type="http://schemas.openxmlformats.org/officeDocument/2006/relationships/hyperlink" Target="consultantplus://offline/ref=0C81EEBE909AC9EA535746C87D8371F995DE76F09D7B6DC5F6101890DC48E0E64F139DE390B64DCD876B78E0kEY7I" TargetMode="External"/><Relationship Id="rId31" Type="http://schemas.openxmlformats.org/officeDocument/2006/relationships/hyperlink" Target="consultantplus://offline/ref=0C81EEBE909AC9EA535746C87D8371F995DE76F09D7465C4F7171890DC48E0E64F139DE390B64DCD876B78E1kEY1I" TargetMode="External"/><Relationship Id="rId44" Type="http://schemas.openxmlformats.org/officeDocument/2006/relationships/hyperlink" Target="consultantplus://offline/ref=0C81EEBE909AC9EA535746C87D8371F995DE76F09D7A67C9F7151890DC48E0E64F139DE390B64DCD876B78E1kEY6I" TargetMode="External"/><Relationship Id="rId52" Type="http://schemas.openxmlformats.org/officeDocument/2006/relationships/hyperlink" Target="consultantplus://offline/ref=0C81EEBE909AC9EA535746C87D8371F995DE76F09D7465C4F7171890DC48E0E64F139DE390B64DCD876B78E3kEY2I" TargetMode="External"/><Relationship Id="rId60" Type="http://schemas.openxmlformats.org/officeDocument/2006/relationships/hyperlink" Target="consultantplus://offline/ref=0C81EEBE909AC9EA535746C87D8371F995DE76F09D7465C4F7171890DC48E0E64F139DE390B64DCD876B78E5kEY3I" TargetMode="External"/><Relationship Id="rId65" Type="http://schemas.openxmlformats.org/officeDocument/2006/relationships/hyperlink" Target="consultantplus://offline/ref=0C81EEBE909AC9EA535746C87D8371F995DE76F09D7F67C9FC171890DC48E0E64F139DE390B64DCD876B78E1kEY1I" TargetMode="External"/><Relationship Id="rId73" Type="http://schemas.openxmlformats.org/officeDocument/2006/relationships/hyperlink" Target="consultantplus://offline/ref=0C81EEBE909AC9EA535746C87D8371F995DE76F09D7465C4F7171890DC48E0E64F139DE390B64DCD876B78E7kEY3I" TargetMode="External"/><Relationship Id="rId78" Type="http://schemas.openxmlformats.org/officeDocument/2006/relationships/hyperlink" Target="consultantplus://offline/ref=0C81EEBE909AC9EA535746C87D8371F995DE76F09D7A67C9F7151890DC48E0E64F139DE390B64DCD876B78E2kEY1I" TargetMode="External"/><Relationship Id="rId81" Type="http://schemas.openxmlformats.org/officeDocument/2006/relationships/hyperlink" Target="consultantplus://offline/ref=0C81EEBE909AC9EA535746C87D8371F995DE76F09D7F66CFF6121890DC48E0E64F139DE390B64DCD876A7DE2kEY7I" TargetMode="External"/><Relationship Id="rId86" Type="http://schemas.openxmlformats.org/officeDocument/2006/relationships/hyperlink" Target="consultantplus://offline/ref=0C81EEBE909AC9EA535746C87D8371F995DE76F09D7465C4F7171890DC48E0E64F139DE390B64DCD876B78E8kEYAI" TargetMode="External"/><Relationship Id="rId94" Type="http://schemas.openxmlformats.org/officeDocument/2006/relationships/hyperlink" Target="consultantplus://offline/ref=0C81EEBE909AC9EA535746C87D8371F995DE76F09D7C60CEF5161ACDD640B9EA4D1492BC87B104C1866B78E0E1kFY7I" TargetMode="External"/><Relationship Id="rId99" Type="http://schemas.openxmlformats.org/officeDocument/2006/relationships/hyperlink" Target="consultantplus://offline/ref=0C81EEBE909AC9EA535746C87D8371F995DE76F09D7465C4F7171890DC48E0E64F139DE390B64DCD876B79E7kEYAI" TargetMode="External"/><Relationship Id="rId101" Type="http://schemas.openxmlformats.org/officeDocument/2006/relationships/hyperlink" Target="consultantplus://offline/ref=0C81EEBE909AC9EA535746C87D8371F995DE76F09D7A67C9F7151890DC48E0E64F139DE390B64DCD876B78E3kEY3I" TargetMode="External"/><Relationship Id="rId4" Type="http://schemas.openxmlformats.org/officeDocument/2006/relationships/webSettings" Target="webSettings.xml"/><Relationship Id="rId9" Type="http://schemas.openxmlformats.org/officeDocument/2006/relationships/hyperlink" Target="consultantplus://offline/ref=0C81EEBE909AC9EA535746C87D8371F995DE76F09D7F67C9FC171890DC48E0E64F139DE390B64DCD876B79E1kEY3I" TargetMode="External"/><Relationship Id="rId13" Type="http://schemas.openxmlformats.org/officeDocument/2006/relationships/hyperlink" Target="consultantplus://offline/ref=0C81EEBE909AC9EA535746C87D8371F995DE76F09D7C60CEF5161ACDD640B9EA4D1492BC87B104C1866B78E0E2kFY3I" TargetMode="External"/><Relationship Id="rId18" Type="http://schemas.openxmlformats.org/officeDocument/2006/relationships/hyperlink" Target="consultantplus://offline/ref=0C81EEBE909AC9EA535746C87D8371F995DE76F09D7A67C9F7151890DC48E0E64F139DE390B64DCD876B78E0kEY5I" TargetMode="External"/><Relationship Id="rId39" Type="http://schemas.openxmlformats.org/officeDocument/2006/relationships/hyperlink" Target="consultantplus://offline/ref=0C81EEBE909AC9EA535746C87D8371F995DE76F09D7B6DC5F6101890DC48E0E64F139DE390B64DCD876B78E2kEYBI" TargetMode="External"/><Relationship Id="rId34" Type="http://schemas.openxmlformats.org/officeDocument/2006/relationships/hyperlink" Target="consultantplus://offline/ref=0C81EEBE909AC9EA535746C87D8371F995DE76F09D7465C4F7171890DC48E0E64F139DE390B64DCD876B78E1kEYAI" TargetMode="External"/><Relationship Id="rId50" Type="http://schemas.openxmlformats.org/officeDocument/2006/relationships/hyperlink" Target="consultantplus://offline/ref=0C81EEBE909AC9EA535746C87D8371F995DE76F09D7B6DC5F6101890DC48E0E64F139DE390B64DCD876B78E3kEY1I" TargetMode="External"/><Relationship Id="rId55" Type="http://schemas.openxmlformats.org/officeDocument/2006/relationships/hyperlink" Target="consultantplus://offline/ref=0C81EEBE909AC9EA535746C87D8371F995DE76F09D7465C4F7171890DC48E0E64F139DE390B64DCD876B78E3kEY0I" TargetMode="External"/><Relationship Id="rId76" Type="http://schemas.openxmlformats.org/officeDocument/2006/relationships/hyperlink" Target="consultantplus://offline/ref=0C81EEBE909AC9EA535746C87D8371F995DE76F09D7A67C9F7151890DC48E0E64F139DE390B64DCD876B78E1kEYAI" TargetMode="External"/><Relationship Id="rId97" Type="http://schemas.openxmlformats.org/officeDocument/2006/relationships/hyperlink" Target="consultantplus://offline/ref=0C81EEBE909AC9EA535746C87D8371F995DE76F09D7465C4F7171890DC48E0E64F139DE390B64DCD876B78E9kE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18748</Words>
  <Characters>106864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Токаревич</dc:creator>
  <cp:lastModifiedBy>Yadevich</cp:lastModifiedBy>
  <cp:revision>2</cp:revision>
  <dcterms:created xsi:type="dcterms:W3CDTF">2018-04-20T08:07:00Z</dcterms:created>
  <dcterms:modified xsi:type="dcterms:W3CDTF">2018-04-20T08:07:00Z</dcterms:modified>
</cp:coreProperties>
</file>